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1520155"/>
    <w:bookmarkEnd w:id="0"/>
    <w:p w14:paraId="06604773" w14:textId="4041E825" w:rsidR="00192B2A" w:rsidRDefault="005C0539">
      <w:r>
        <w:object w:dxaOrig="8700" w:dyaOrig="13208" w14:anchorId="6E644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60.75pt" o:ole="">
            <v:imagedata r:id="rId4" o:title=""/>
          </v:shape>
          <o:OLEObject Type="Embed" ProgID="Word.Document.12" ShapeID="_x0000_i1025" DrawAspect="Content" ObjectID="_1671520941" r:id="rId5">
            <o:FieldCodes>\s</o:FieldCodes>
          </o:OLEObject>
        </w:object>
      </w:r>
      <w:bookmarkStart w:id="1" w:name="_MON_1671520168"/>
      <w:bookmarkEnd w:id="1"/>
      <w:r>
        <w:object w:dxaOrig="8700" w:dyaOrig="14806" w14:anchorId="72FCD05B">
          <v:shape id="_x0000_i1026" type="#_x0000_t75" style="width:435pt;height:740.25pt" o:ole="">
            <v:imagedata r:id="rId6" o:title=""/>
          </v:shape>
          <o:OLEObject Type="Embed" ProgID="Word.Document.12" ShapeID="_x0000_i1026" DrawAspect="Content" ObjectID="_1671520942" r:id="rId7">
            <o:FieldCodes>\s</o:FieldCodes>
          </o:OLEObject>
        </w:object>
      </w:r>
      <w:bookmarkStart w:id="2" w:name="_MON_1671520179"/>
      <w:bookmarkEnd w:id="2"/>
      <w:r>
        <w:object w:dxaOrig="8700" w:dyaOrig="6291" w14:anchorId="1F01B550">
          <v:shape id="_x0000_i1027" type="#_x0000_t75" style="width:435pt;height:314.25pt" o:ole="">
            <v:imagedata r:id="rId8" o:title=""/>
          </v:shape>
          <o:OLEObject Type="Embed" ProgID="Word.Document.12" ShapeID="_x0000_i1027" DrawAspect="Content" ObjectID="_1671520943" r:id="rId9">
            <o:FieldCodes>\s</o:FieldCodes>
          </o:OLEObject>
        </w:object>
      </w:r>
    </w:p>
    <w:p w14:paraId="3B739BD3" w14:textId="5D2DB2F6" w:rsidR="008F7436" w:rsidRDefault="008F7436"/>
    <w:p w14:paraId="3D3761E2" w14:textId="10B2DEC4" w:rsidR="008F7436" w:rsidRDefault="008F7436"/>
    <w:p w14:paraId="3918B981" w14:textId="04915B77" w:rsidR="008F7436" w:rsidRDefault="008F7436"/>
    <w:p w14:paraId="576E904A" w14:textId="358E8B7F" w:rsidR="008F7436" w:rsidRPr="008F7436" w:rsidRDefault="008F7436" w:rsidP="008F7436">
      <w:pPr>
        <w:jc w:val="right"/>
        <w:rPr>
          <w:rFonts w:ascii="Times New Roman" w:hAnsi="Times New Roman" w:cs="Times New Roman"/>
          <w:sz w:val="24"/>
          <w:szCs w:val="24"/>
        </w:rPr>
      </w:pPr>
      <w:r w:rsidRPr="008F7436">
        <w:rPr>
          <w:rFonts w:ascii="Times New Roman" w:hAnsi="Times New Roman" w:cs="Times New Roman"/>
          <w:sz w:val="24"/>
          <w:szCs w:val="24"/>
        </w:rPr>
        <w:t>Wójt Gminy Wiśniew</w:t>
      </w:r>
    </w:p>
    <w:p w14:paraId="357A57D0" w14:textId="2A339741" w:rsidR="008F7436" w:rsidRPr="008F7436" w:rsidRDefault="008F7436" w:rsidP="008F7436">
      <w:pPr>
        <w:jc w:val="right"/>
        <w:rPr>
          <w:rFonts w:ascii="Times New Roman" w:hAnsi="Times New Roman" w:cs="Times New Roman"/>
          <w:sz w:val="24"/>
          <w:szCs w:val="24"/>
        </w:rPr>
      </w:pPr>
      <w:r w:rsidRPr="008F7436">
        <w:rPr>
          <w:rFonts w:ascii="Times New Roman" w:hAnsi="Times New Roman" w:cs="Times New Roman"/>
          <w:sz w:val="24"/>
          <w:szCs w:val="24"/>
        </w:rPr>
        <w:t xml:space="preserve"> Krzysztof Kryszczuk</w:t>
      </w:r>
    </w:p>
    <w:sectPr w:rsidR="008F7436" w:rsidRPr="008F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39"/>
    <w:rsid w:val="005C0539"/>
    <w:rsid w:val="008F7436"/>
    <w:rsid w:val="00931465"/>
    <w:rsid w:val="00D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18A"/>
  <w15:chartTrackingRefBased/>
  <w15:docId w15:val="{43F54729-0162-46FA-B118-A9AC1BC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</dc:creator>
  <cp:keywords/>
  <dc:description/>
  <cp:lastModifiedBy>Spis</cp:lastModifiedBy>
  <cp:revision>2</cp:revision>
  <dcterms:created xsi:type="dcterms:W3CDTF">2021-01-07T09:21:00Z</dcterms:created>
  <dcterms:modified xsi:type="dcterms:W3CDTF">2021-01-07T09:36:00Z</dcterms:modified>
</cp:coreProperties>
</file>