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FE" w:rsidRDefault="00A046FE" w:rsidP="00827EAB">
      <w:pPr>
        <w:rPr>
          <w:sz w:val="22"/>
          <w:szCs w:val="22"/>
        </w:rPr>
      </w:pPr>
    </w:p>
    <w:p w:rsidR="00E0581B" w:rsidRDefault="00E0581B" w:rsidP="00827EAB">
      <w:pPr>
        <w:rPr>
          <w:sz w:val="22"/>
          <w:szCs w:val="22"/>
        </w:rPr>
      </w:pPr>
      <w:r>
        <w:rPr>
          <w:sz w:val="22"/>
          <w:szCs w:val="22"/>
        </w:rPr>
        <w:t>Wójt Gminy Olszanka</w:t>
      </w:r>
    </w:p>
    <w:p w:rsidR="00002B26" w:rsidRDefault="00002B26" w:rsidP="00002B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Olszanka, dnia </w:t>
      </w:r>
      <w:r w:rsidR="00484E25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484E25">
        <w:rPr>
          <w:sz w:val="22"/>
          <w:szCs w:val="22"/>
        </w:rPr>
        <w:t>maja</w:t>
      </w:r>
      <w:r>
        <w:rPr>
          <w:sz w:val="22"/>
          <w:szCs w:val="22"/>
        </w:rPr>
        <w:t xml:space="preserve"> 2017 r.</w:t>
      </w:r>
    </w:p>
    <w:p w:rsidR="00002B26" w:rsidRDefault="00002B26" w:rsidP="00002B26">
      <w:pPr>
        <w:rPr>
          <w:sz w:val="22"/>
          <w:szCs w:val="22"/>
        </w:rPr>
      </w:pPr>
    </w:p>
    <w:p w:rsidR="00002B26" w:rsidRPr="00CB30B9" w:rsidRDefault="00002B26" w:rsidP="000C1861">
      <w:pPr>
        <w:ind w:right="4392"/>
      </w:pPr>
      <w:r w:rsidRPr="00CB30B9">
        <w:t>OŚ.3153.</w:t>
      </w:r>
      <w:r w:rsidR="00484E25">
        <w:t>5</w:t>
      </w:r>
      <w:r w:rsidRPr="00CB30B9">
        <w:t>.2017.EF</w:t>
      </w:r>
    </w:p>
    <w:p w:rsidR="00002B26" w:rsidRDefault="00002B26" w:rsidP="00002B26">
      <w:pPr>
        <w:jc w:val="center"/>
        <w:rPr>
          <w:b/>
          <w:bCs/>
        </w:rPr>
      </w:pPr>
    </w:p>
    <w:p w:rsidR="003C1436" w:rsidRDefault="00002B26" w:rsidP="00002B26">
      <w:pPr>
        <w:jc w:val="center"/>
        <w:rPr>
          <w:b/>
          <w:bCs/>
        </w:rPr>
      </w:pPr>
      <w:r>
        <w:rPr>
          <w:b/>
          <w:bCs/>
        </w:rPr>
        <w:t xml:space="preserve">ZAPYTANIE OFERTOWE </w:t>
      </w:r>
    </w:p>
    <w:p w:rsidR="00002B26" w:rsidRPr="004075A9" w:rsidRDefault="003C1436" w:rsidP="00A046FE">
      <w:pPr>
        <w:jc w:val="both"/>
        <w:rPr>
          <w:sz w:val="20"/>
          <w:szCs w:val="20"/>
        </w:rPr>
      </w:pPr>
      <w:r w:rsidRPr="004075A9">
        <w:rPr>
          <w:bCs/>
          <w:sz w:val="20"/>
          <w:szCs w:val="20"/>
        </w:rPr>
        <w:t xml:space="preserve">zamówienie publiczne o wartości szacunkowej poniżej </w:t>
      </w:r>
      <w:r w:rsidR="00002B26" w:rsidRPr="004075A9">
        <w:rPr>
          <w:bCs/>
          <w:sz w:val="20"/>
          <w:szCs w:val="20"/>
        </w:rPr>
        <w:t>30</w:t>
      </w:r>
      <w:r w:rsidRPr="004075A9">
        <w:rPr>
          <w:bCs/>
          <w:sz w:val="20"/>
          <w:szCs w:val="20"/>
        </w:rPr>
        <w:t xml:space="preserve"> </w:t>
      </w:r>
      <w:r w:rsidR="00002B26" w:rsidRPr="004075A9">
        <w:rPr>
          <w:bCs/>
          <w:sz w:val="20"/>
          <w:szCs w:val="20"/>
        </w:rPr>
        <w:t>000</w:t>
      </w:r>
      <w:bookmarkStart w:id="0" w:name="_GoBack"/>
      <w:bookmarkEnd w:id="0"/>
      <w:r w:rsidR="00002B26" w:rsidRPr="004075A9">
        <w:rPr>
          <w:bCs/>
          <w:sz w:val="20"/>
          <w:szCs w:val="20"/>
        </w:rPr>
        <w:t xml:space="preserve"> </w:t>
      </w:r>
      <w:r w:rsidRPr="004075A9">
        <w:rPr>
          <w:bCs/>
          <w:sz w:val="20"/>
          <w:szCs w:val="20"/>
        </w:rPr>
        <w:t>euro</w:t>
      </w:r>
      <w:r w:rsidR="00A046FE" w:rsidRPr="004075A9">
        <w:rPr>
          <w:sz w:val="20"/>
          <w:szCs w:val="20"/>
        </w:rPr>
        <w:t xml:space="preserve">, </w:t>
      </w:r>
      <w:r w:rsidR="00002B26" w:rsidRPr="004075A9">
        <w:rPr>
          <w:sz w:val="20"/>
          <w:szCs w:val="20"/>
        </w:rPr>
        <w:t>postępowanie prowadzone w oparciu o art. 4 pkt. 8 ustawy z dnia 29 stycznia 2004</w:t>
      </w:r>
      <w:r w:rsidRPr="004075A9">
        <w:rPr>
          <w:sz w:val="20"/>
          <w:szCs w:val="20"/>
        </w:rPr>
        <w:t xml:space="preserve"> r. Prawo zamówień publicznych (</w:t>
      </w:r>
      <w:r w:rsidR="00002B26" w:rsidRPr="004075A9">
        <w:rPr>
          <w:sz w:val="20"/>
          <w:szCs w:val="20"/>
        </w:rPr>
        <w:t>Dz. U. z 2015 r., poz. 2164</w:t>
      </w:r>
      <w:r w:rsidRPr="004075A9">
        <w:rPr>
          <w:sz w:val="20"/>
          <w:szCs w:val="20"/>
        </w:rPr>
        <w:t xml:space="preserve"> z późn. zm.)</w:t>
      </w:r>
      <w:r w:rsidR="008D0AFE" w:rsidRPr="004075A9">
        <w:rPr>
          <w:sz w:val="20"/>
          <w:szCs w:val="20"/>
        </w:rPr>
        <w:t>.</w:t>
      </w:r>
      <w:r w:rsidR="00002B26" w:rsidRPr="004075A9">
        <w:rPr>
          <w:sz w:val="20"/>
          <w:szCs w:val="20"/>
        </w:rPr>
        <w:t xml:space="preserve"> </w:t>
      </w:r>
    </w:p>
    <w:p w:rsidR="008D0AFE" w:rsidRDefault="008D0AFE" w:rsidP="001A42EB">
      <w:pPr>
        <w:jc w:val="center"/>
        <w:rPr>
          <w:sz w:val="22"/>
          <w:szCs w:val="22"/>
        </w:rPr>
      </w:pPr>
    </w:p>
    <w:p w:rsidR="008D0AFE" w:rsidRDefault="008D0AFE" w:rsidP="008D0AFE">
      <w:pPr>
        <w:jc w:val="both"/>
        <w:rPr>
          <w:sz w:val="22"/>
          <w:szCs w:val="22"/>
        </w:rPr>
      </w:pPr>
    </w:p>
    <w:p w:rsidR="003C1436" w:rsidRPr="00A046FE" w:rsidRDefault="003C1436" w:rsidP="00A046FE">
      <w:pPr>
        <w:spacing w:line="360" w:lineRule="auto"/>
        <w:jc w:val="both"/>
        <w:rPr>
          <w:b/>
          <w:bCs/>
        </w:rPr>
      </w:pPr>
      <w:r w:rsidRPr="00A046FE">
        <w:rPr>
          <w:b/>
        </w:rPr>
        <w:t>Gmin</w:t>
      </w:r>
      <w:r w:rsidR="007D2D73" w:rsidRPr="00A046FE">
        <w:rPr>
          <w:b/>
        </w:rPr>
        <w:t>a</w:t>
      </w:r>
      <w:r w:rsidR="008D0AFE" w:rsidRPr="00A046FE">
        <w:rPr>
          <w:b/>
        </w:rPr>
        <w:t xml:space="preserve"> </w:t>
      </w:r>
      <w:r w:rsidRPr="00A046FE">
        <w:rPr>
          <w:b/>
        </w:rPr>
        <w:t>Olszanka</w:t>
      </w:r>
      <w:r w:rsidR="008D0AFE" w:rsidRPr="00A046FE">
        <w:rPr>
          <w:b/>
        </w:rPr>
        <w:t xml:space="preserve"> </w:t>
      </w:r>
      <w:r w:rsidR="00002B26" w:rsidRPr="00A046FE">
        <w:rPr>
          <w:b/>
          <w:bCs/>
        </w:rPr>
        <w:t xml:space="preserve">zaprasza </w:t>
      </w:r>
      <w:r w:rsidR="00002B26" w:rsidRPr="00A046FE">
        <w:rPr>
          <w:b/>
        </w:rPr>
        <w:t>do złożenia oferty cenowej na zadanie pn</w:t>
      </w:r>
      <w:r w:rsidR="00DC2380">
        <w:rPr>
          <w:b/>
        </w:rPr>
        <w:t>.</w:t>
      </w:r>
      <w:r w:rsidR="00002B26" w:rsidRPr="00A046FE">
        <w:rPr>
          <w:b/>
        </w:rPr>
        <w:t xml:space="preserve">: </w:t>
      </w:r>
      <w:r w:rsidR="00002B26" w:rsidRPr="00A046FE">
        <w:rPr>
          <w:b/>
          <w:bCs/>
        </w:rPr>
        <w:t xml:space="preserve">"Usuwanie </w:t>
      </w:r>
      <w:r w:rsidR="008D0AFE" w:rsidRPr="00A046FE">
        <w:rPr>
          <w:b/>
          <w:bCs/>
        </w:rPr>
        <w:br/>
      </w:r>
      <w:r w:rsidR="00002B26" w:rsidRPr="00A046FE">
        <w:rPr>
          <w:b/>
          <w:bCs/>
        </w:rPr>
        <w:t xml:space="preserve">i unieszkodliwianie azbestu na terenie Gminy </w:t>
      </w:r>
      <w:r w:rsidR="001A42EB" w:rsidRPr="00A046FE">
        <w:rPr>
          <w:b/>
          <w:bCs/>
        </w:rPr>
        <w:t>Olszanka</w:t>
      </w:r>
      <w:r w:rsidR="00002B26" w:rsidRPr="00A046FE">
        <w:rPr>
          <w:b/>
          <w:bCs/>
        </w:rPr>
        <w:t>"</w:t>
      </w:r>
      <w:r w:rsidR="008D0AFE" w:rsidRPr="00A046FE">
        <w:rPr>
          <w:b/>
          <w:bCs/>
        </w:rPr>
        <w:t>.</w:t>
      </w:r>
    </w:p>
    <w:p w:rsidR="00002B26" w:rsidRPr="003C1436" w:rsidRDefault="00002B26" w:rsidP="00002B26">
      <w:pPr>
        <w:jc w:val="center"/>
        <w:rPr>
          <w:sz w:val="22"/>
          <w:szCs w:val="22"/>
        </w:rPr>
      </w:pPr>
    </w:p>
    <w:p w:rsidR="001A42EB" w:rsidRPr="00A046FE" w:rsidRDefault="00002B26" w:rsidP="00A046FE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sz w:val="22"/>
          <w:szCs w:val="22"/>
        </w:rPr>
      </w:pPr>
      <w:r w:rsidRPr="008D0AFE">
        <w:rPr>
          <w:b/>
          <w:bCs/>
          <w:sz w:val="22"/>
          <w:szCs w:val="22"/>
        </w:rPr>
        <w:t>Zamawiając</w:t>
      </w:r>
      <w:r w:rsidR="008D0AFE" w:rsidRPr="008D0AFE">
        <w:rPr>
          <w:b/>
          <w:bCs/>
          <w:sz w:val="22"/>
          <w:szCs w:val="22"/>
        </w:rPr>
        <w:t>y:</w:t>
      </w:r>
      <w:r w:rsidR="00A046FE">
        <w:rPr>
          <w:b/>
          <w:bCs/>
          <w:sz w:val="22"/>
          <w:szCs w:val="22"/>
        </w:rPr>
        <w:t xml:space="preserve">   </w:t>
      </w:r>
      <w:r w:rsidRPr="00A046FE">
        <w:rPr>
          <w:b/>
          <w:sz w:val="22"/>
          <w:szCs w:val="22"/>
        </w:rPr>
        <w:t xml:space="preserve">Gmina </w:t>
      </w:r>
      <w:r w:rsidR="001A42EB" w:rsidRPr="00A046FE">
        <w:rPr>
          <w:b/>
          <w:sz w:val="22"/>
          <w:szCs w:val="22"/>
        </w:rPr>
        <w:t>Olszanka</w:t>
      </w:r>
    </w:p>
    <w:p w:rsidR="001A42EB" w:rsidRPr="001A42EB" w:rsidRDefault="001A42EB" w:rsidP="00A046FE">
      <w:pPr>
        <w:pStyle w:val="Akapitzlist"/>
        <w:numPr>
          <w:ilvl w:val="0"/>
          <w:numId w:val="9"/>
        </w:numPr>
        <w:spacing w:line="360" w:lineRule="auto"/>
        <w:ind w:left="2127" w:hanging="284"/>
        <w:rPr>
          <w:sz w:val="22"/>
          <w:szCs w:val="22"/>
        </w:rPr>
      </w:pPr>
      <w:r w:rsidRPr="001A42EB">
        <w:rPr>
          <w:sz w:val="22"/>
          <w:szCs w:val="22"/>
        </w:rPr>
        <w:t>adres: Olszanka 37, 08 – 207 Olszanka</w:t>
      </w:r>
    </w:p>
    <w:p w:rsidR="001A42EB" w:rsidRPr="001A42EB" w:rsidRDefault="001A42EB" w:rsidP="00A046FE">
      <w:pPr>
        <w:pStyle w:val="Akapitzlist"/>
        <w:numPr>
          <w:ilvl w:val="0"/>
          <w:numId w:val="9"/>
        </w:numPr>
        <w:spacing w:line="360" w:lineRule="auto"/>
        <w:ind w:left="2127" w:hanging="284"/>
        <w:rPr>
          <w:sz w:val="22"/>
          <w:szCs w:val="22"/>
        </w:rPr>
      </w:pPr>
      <w:r w:rsidRPr="001A42EB">
        <w:rPr>
          <w:sz w:val="22"/>
          <w:szCs w:val="22"/>
        </w:rPr>
        <w:t>tel. 83 357 51 23</w:t>
      </w:r>
    </w:p>
    <w:p w:rsidR="001A42EB" w:rsidRPr="001A42EB" w:rsidRDefault="001A42EB" w:rsidP="00A046FE">
      <w:pPr>
        <w:pStyle w:val="Akapitzlist"/>
        <w:numPr>
          <w:ilvl w:val="0"/>
          <w:numId w:val="9"/>
        </w:numPr>
        <w:spacing w:line="360" w:lineRule="auto"/>
        <w:ind w:left="2127" w:hanging="284"/>
        <w:rPr>
          <w:sz w:val="22"/>
          <w:szCs w:val="22"/>
        </w:rPr>
      </w:pPr>
      <w:r w:rsidRPr="001A42EB">
        <w:rPr>
          <w:sz w:val="22"/>
          <w:szCs w:val="22"/>
        </w:rPr>
        <w:t>fax 83 357 51 83</w:t>
      </w:r>
    </w:p>
    <w:p w:rsidR="00002B26" w:rsidRPr="000C1861" w:rsidRDefault="001A42EB" w:rsidP="00002B26">
      <w:pPr>
        <w:pStyle w:val="Akapitzlist"/>
        <w:numPr>
          <w:ilvl w:val="0"/>
          <w:numId w:val="9"/>
        </w:numPr>
        <w:spacing w:line="360" w:lineRule="auto"/>
        <w:ind w:left="2127" w:hanging="284"/>
        <w:rPr>
          <w:sz w:val="22"/>
          <w:szCs w:val="22"/>
          <w:lang w:val="en-US"/>
        </w:rPr>
      </w:pPr>
      <w:r w:rsidRPr="001A42EB">
        <w:rPr>
          <w:sz w:val="22"/>
          <w:szCs w:val="22"/>
          <w:lang w:val="en-US"/>
        </w:rPr>
        <w:t>e-mail: wojt.olszanka.wls@gminypolskie.pl</w:t>
      </w:r>
      <w:r w:rsidR="00002B26" w:rsidRPr="008D0AFE">
        <w:rPr>
          <w:sz w:val="22"/>
          <w:szCs w:val="22"/>
          <w:lang w:val="en-US"/>
        </w:rPr>
        <w:br/>
      </w:r>
    </w:p>
    <w:p w:rsidR="00002B26" w:rsidRPr="008D0AFE" w:rsidRDefault="00002B26" w:rsidP="00A046FE">
      <w:pPr>
        <w:spacing w:line="360" w:lineRule="auto"/>
        <w:rPr>
          <w:sz w:val="22"/>
          <w:szCs w:val="22"/>
        </w:rPr>
      </w:pPr>
      <w:r w:rsidRPr="000C1861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8D0AFE">
        <w:rPr>
          <w:b/>
          <w:bCs/>
          <w:sz w:val="22"/>
          <w:szCs w:val="22"/>
        </w:rPr>
        <w:t>Opis przedmiotu zamówienia</w:t>
      </w:r>
      <w:r w:rsidR="008D0AFE">
        <w:rPr>
          <w:b/>
          <w:bCs/>
          <w:sz w:val="22"/>
          <w:szCs w:val="22"/>
        </w:rPr>
        <w:t>:</w:t>
      </w:r>
    </w:p>
    <w:p w:rsidR="00002B26" w:rsidRPr="004075A9" w:rsidRDefault="00002B26" w:rsidP="004075A9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sz w:val="22"/>
          <w:szCs w:val="22"/>
        </w:rPr>
      </w:pPr>
      <w:r w:rsidRPr="004075A9">
        <w:rPr>
          <w:sz w:val="22"/>
          <w:szCs w:val="22"/>
        </w:rPr>
        <w:t xml:space="preserve">Przedmiotem zamówienia </w:t>
      </w:r>
      <w:r w:rsidR="003F4D81" w:rsidRPr="004075A9">
        <w:rPr>
          <w:sz w:val="22"/>
          <w:szCs w:val="22"/>
        </w:rPr>
        <w:t>jest</w:t>
      </w:r>
      <w:r w:rsidRPr="004075A9">
        <w:rPr>
          <w:sz w:val="22"/>
          <w:szCs w:val="22"/>
        </w:rPr>
        <w:t xml:space="preserve"> usługa polegająca na:</w:t>
      </w:r>
    </w:p>
    <w:p w:rsidR="00002B26" w:rsidRPr="004075A9" w:rsidRDefault="00002B26" w:rsidP="004075A9">
      <w:pPr>
        <w:numPr>
          <w:ilvl w:val="0"/>
          <w:numId w:val="22"/>
        </w:numPr>
        <w:spacing w:line="360" w:lineRule="auto"/>
        <w:ind w:left="851" w:hanging="284"/>
        <w:jc w:val="both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odbiorze, pakowaniu, </w:t>
      </w:r>
      <w:r w:rsidR="003F4D81">
        <w:rPr>
          <w:sz w:val="22"/>
          <w:szCs w:val="22"/>
        </w:rPr>
        <w:t>załadunku,</w:t>
      </w:r>
      <w:r>
        <w:rPr>
          <w:sz w:val="22"/>
          <w:szCs w:val="22"/>
        </w:rPr>
        <w:t xml:space="preserve"> transporcie i utylizacji wyrobów zawierajacych azbest  pochodzących z pokryć dachowych</w:t>
      </w:r>
      <w:r w:rsidR="007D2D73">
        <w:rPr>
          <w:sz w:val="22"/>
          <w:szCs w:val="22"/>
        </w:rPr>
        <w:t xml:space="preserve"> budynków położonych na terenie </w:t>
      </w:r>
      <w:r>
        <w:rPr>
          <w:sz w:val="22"/>
          <w:szCs w:val="22"/>
        </w:rPr>
        <w:t xml:space="preserve">Gminy </w:t>
      </w:r>
      <w:r w:rsidR="007D2D73">
        <w:rPr>
          <w:sz w:val="22"/>
          <w:szCs w:val="22"/>
        </w:rPr>
        <w:t>Olszanka</w:t>
      </w:r>
      <w:r>
        <w:rPr>
          <w:sz w:val="22"/>
          <w:szCs w:val="22"/>
        </w:rPr>
        <w:t xml:space="preserve">. Szacunkowa ilość wyrobów zawierających azbest do odbioru, załadunku, transportu oraz unieszkodliwiania na składowisku odpadów niebezpiecznych zgodnie ze zgłoszeniami właścicieli budynków została oszacowana na </w:t>
      </w:r>
      <w:r w:rsidR="00DD5F32" w:rsidRPr="00DC2380">
        <w:rPr>
          <w:sz w:val="22"/>
          <w:szCs w:val="22"/>
        </w:rPr>
        <w:t>134,706 Mg (10362 m</w:t>
      </w:r>
      <w:r w:rsidR="00DD5F32" w:rsidRPr="00DC2380">
        <w:rPr>
          <w:sz w:val="22"/>
          <w:szCs w:val="22"/>
          <w:vertAlign w:val="superscript"/>
        </w:rPr>
        <w:t>2</w:t>
      </w:r>
      <w:r w:rsidR="00DD5F32" w:rsidRPr="00DC2380">
        <w:rPr>
          <w:sz w:val="22"/>
          <w:szCs w:val="22"/>
        </w:rPr>
        <w:t>),</w:t>
      </w:r>
    </w:p>
    <w:p w:rsidR="00002B26" w:rsidRPr="004075A9" w:rsidRDefault="00002B26" w:rsidP="004075A9">
      <w:pPr>
        <w:numPr>
          <w:ilvl w:val="0"/>
          <w:numId w:val="22"/>
        </w:numPr>
        <w:spacing w:line="360" w:lineRule="auto"/>
        <w:ind w:left="851" w:hanging="284"/>
        <w:jc w:val="both"/>
        <w:rPr>
          <w:b/>
          <w:color w:val="FF0000"/>
          <w:sz w:val="22"/>
          <w:szCs w:val="22"/>
          <w:u w:val="single"/>
        </w:rPr>
      </w:pPr>
      <w:r w:rsidRPr="004075A9">
        <w:rPr>
          <w:sz w:val="22"/>
          <w:szCs w:val="22"/>
        </w:rPr>
        <w:t xml:space="preserve">demontażu, odbiorze, pakowaniu, </w:t>
      </w:r>
      <w:r w:rsidR="003F4D81" w:rsidRPr="004075A9">
        <w:rPr>
          <w:sz w:val="22"/>
          <w:szCs w:val="22"/>
        </w:rPr>
        <w:t>załadunku,</w:t>
      </w:r>
      <w:r w:rsidRPr="004075A9">
        <w:rPr>
          <w:sz w:val="22"/>
          <w:szCs w:val="22"/>
        </w:rPr>
        <w:t xml:space="preserve"> transporcie i utylizacji wyrobów zawierajacych azbest  pochodzących z pokryć dachowych budynków położonych na terenie Gminy </w:t>
      </w:r>
      <w:r w:rsidR="003F4D81" w:rsidRPr="004075A9">
        <w:rPr>
          <w:sz w:val="22"/>
          <w:szCs w:val="22"/>
        </w:rPr>
        <w:t>Olszanka</w:t>
      </w:r>
      <w:r w:rsidRPr="004075A9">
        <w:rPr>
          <w:sz w:val="22"/>
          <w:szCs w:val="22"/>
        </w:rPr>
        <w:t xml:space="preserve">. Szacunkowa ilość wyrobów zawierających azbest do demontażu, odbioru, załadunku, transportu oraz unieszkodliwiania na składowisku odpadów niebezpiecznych zgodnie ze zgłoszeniami właścicieli budynków została oszacowana na </w:t>
      </w:r>
      <w:r w:rsidR="00DD5F32" w:rsidRPr="00DC2380">
        <w:t>66,807 Mg (5139 m</w:t>
      </w:r>
      <w:r w:rsidR="00DD5F32" w:rsidRPr="004075A9">
        <w:rPr>
          <w:vertAlign w:val="superscript"/>
        </w:rPr>
        <w:t>2</w:t>
      </w:r>
      <w:r w:rsidR="00DD5F32" w:rsidRPr="00DC2380">
        <w:t>).</w:t>
      </w:r>
    </w:p>
    <w:p w:rsidR="00002B26" w:rsidRPr="00DD5F32" w:rsidRDefault="00002B26" w:rsidP="004075A9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Zamawiający przyjmuje że 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eternitu waży </w:t>
      </w:r>
      <w:r w:rsidRPr="00DD5F32">
        <w:rPr>
          <w:sz w:val="22"/>
          <w:szCs w:val="22"/>
        </w:rPr>
        <w:t>13 kg</w:t>
      </w:r>
      <w:r w:rsidR="00DD5F32" w:rsidRPr="00DD5F32">
        <w:rPr>
          <w:sz w:val="22"/>
          <w:szCs w:val="22"/>
        </w:rPr>
        <w:t>.</w:t>
      </w:r>
    </w:p>
    <w:p w:rsidR="00002B26" w:rsidRDefault="00002B26" w:rsidP="004075A9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zmniejszenia lub zwiększenia zakresu rzeczowego zamówienia</w:t>
      </w:r>
      <w:r w:rsidR="00941E7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41E75">
        <w:rPr>
          <w:sz w:val="22"/>
          <w:szCs w:val="22"/>
        </w:rPr>
        <w:t>o którym mowa wyżej</w:t>
      </w:r>
      <w:r>
        <w:rPr>
          <w:sz w:val="22"/>
          <w:szCs w:val="22"/>
        </w:rPr>
        <w:t xml:space="preserve"> ponieważ podana ilość wyrobów zawierających azbest objętych przedmiotem zamówienia określon</w:t>
      </w:r>
      <w:r w:rsidR="00A046FE">
        <w:rPr>
          <w:sz w:val="22"/>
          <w:szCs w:val="22"/>
        </w:rPr>
        <w:t>a</w:t>
      </w:r>
      <w:r>
        <w:rPr>
          <w:sz w:val="22"/>
          <w:szCs w:val="22"/>
        </w:rPr>
        <w:t xml:space="preserve"> został</w:t>
      </w:r>
      <w:r w:rsidR="00A046FE">
        <w:rPr>
          <w:sz w:val="22"/>
          <w:szCs w:val="22"/>
        </w:rPr>
        <w:t>a</w:t>
      </w:r>
      <w:r>
        <w:rPr>
          <w:sz w:val="22"/>
          <w:szCs w:val="22"/>
        </w:rPr>
        <w:t xml:space="preserve"> w sposób szacunkowy.</w:t>
      </w:r>
    </w:p>
    <w:p w:rsidR="00002B26" w:rsidRDefault="00002B26" w:rsidP="004075A9">
      <w:pPr>
        <w:pStyle w:val="NormalnyWeb"/>
        <w:numPr>
          <w:ilvl w:val="0"/>
          <w:numId w:val="13"/>
        </w:numPr>
        <w:spacing w:before="0"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Wykaz nieruchomości, z których należy usunąć azbest stanowi załącznik do umowy i zostanie przekazany wykonawcy po podpisaniu  umowy.</w:t>
      </w:r>
    </w:p>
    <w:p w:rsidR="00002B26" w:rsidRDefault="00002B26" w:rsidP="004075A9">
      <w:pPr>
        <w:pStyle w:val="NormalnyWeb"/>
        <w:numPr>
          <w:ilvl w:val="0"/>
          <w:numId w:val="13"/>
        </w:numPr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4075A9">
        <w:rPr>
          <w:sz w:val="22"/>
          <w:szCs w:val="22"/>
        </w:rPr>
        <w:t>Wyłoniony wykonawca zobowiązany jest do telefonicznego uzgodnienia z właścicielem nieruchomości dogodnego dla obu stron  terminu planowanych prac.</w:t>
      </w:r>
    </w:p>
    <w:p w:rsidR="00997AC9" w:rsidRPr="004075A9" w:rsidRDefault="00997AC9" w:rsidP="004075A9">
      <w:pPr>
        <w:pStyle w:val="NormalnyWeb"/>
        <w:numPr>
          <w:ilvl w:val="0"/>
          <w:numId w:val="13"/>
        </w:numPr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4075A9">
        <w:rPr>
          <w:sz w:val="22"/>
          <w:szCs w:val="22"/>
        </w:rPr>
        <w:t>Po dokonanym unieszkodliwieniu, Wykonawca dostarczy Zamawiającemu:</w:t>
      </w:r>
    </w:p>
    <w:p w:rsidR="00997AC9" w:rsidRPr="00E6131B" w:rsidRDefault="00997AC9" w:rsidP="004075A9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851" w:hanging="284"/>
        <w:jc w:val="both"/>
        <w:rPr>
          <w:sz w:val="22"/>
          <w:szCs w:val="22"/>
        </w:rPr>
      </w:pPr>
      <w:r w:rsidRPr="00E6131B">
        <w:rPr>
          <w:sz w:val="22"/>
          <w:szCs w:val="22"/>
        </w:rPr>
        <w:t>karty przekazania odpadów niebezpiecznych na składowisko, potwierdzające ilość odebranych odpadów wraz z oświadczeniem od kogo pochodziły</w:t>
      </w:r>
      <w:r w:rsidR="00941E75">
        <w:rPr>
          <w:sz w:val="22"/>
          <w:szCs w:val="22"/>
        </w:rPr>
        <w:t>,</w:t>
      </w:r>
    </w:p>
    <w:p w:rsidR="00997AC9" w:rsidRPr="00E6131B" w:rsidRDefault="00997AC9" w:rsidP="004075A9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851" w:hanging="284"/>
        <w:jc w:val="both"/>
        <w:rPr>
          <w:sz w:val="22"/>
          <w:szCs w:val="22"/>
        </w:rPr>
      </w:pPr>
      <w:r w:rsidRPr="00E6131B">
        <w:rPr>
          <w:sz w:val="22"/>
          <w:szCs w:val="22"/>
        </w:rPr>
        <w:lastRenderedPageBreak/>
        <w:t>protokoły sporządzone przez Wykonawcę z udziałem właściciel nieruchomości, po zakończeniu prac na danej nieruchomości, potwierdzające ilość zdemontowanych płyt azbestowo-cementowych</w:t>
      </w:r>
      <w:r w:rsidR="00941E75">
        <w:rPr>
          <w:sz w:val="22"/>
          <w:szCs w:val="22"/>
        </w:rPr>
        <w:t>,</w:t>
      </w:r>
    </w:p>
    <w:p w:rsidR="00997AC9" w:rsidRPr="00997AC9" w:rsidRDefault="00997AC9" w:rsidP="004075A9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851" w:hanging="284"/>
        <w:jc w:val="both"/>
        <w:rPr>
          <w:sz w:val="22"/>
          <w:szCs w:val="22"/>
        </w:rPr>
      </w:pPr>
      <w:r w:rsidRPr="00E6131B">
        <w:rPr>
          <w:sz w:val="22"/>
          <w:szCs w:val="22"/>
        </w:rPr>
        <w:t>oświadczenia dla nieruchomości</w:t>
      </w:r>
      <w:r w:rsidR="00941E75">
        <w:rPr>
          <w:sz w:val="22"/>
          <w:szCs w:val="22"/>
        </w:rPr>
        <w:t>,</w:t>
      </w:r>
      <w:r w:rsidRPr="00E6131B">
        <w:rPr>
          <w:sz w:val="22"/>
          <w:szCs w:val="22"/>
        </w:rPr>
        <w:t xml:space="preserve"> na których przeprowadzono prace, że prace związane </w:t>
      </w:r>
      <w:r>
        <w:rPr>
          <w:sz w:val="22"/>
          <w:szCs w:val="22"/>
        </w:rPr>
        <w:br/>
      </w:r>
      <w:r w:rsidRPr="00E6131B">
        <w:rPr>
          <w:sz w:val="22"/>
          <w:szCs w:val="22"/>
        </w:rPr>
        <w:t xml:space="preserve">z usunięciem wyrobów zawierających azbest zostały wykonane prawidłowo, </w:t>
      </w:r>
      <w:r>
        <w:rPr>
          <w:sz w:val="22"/>
          <w:szCs w:val="22"/>
        </w:rPr>
        <w:br/>
      </w:r>
      <w:r w:rsidRPr="00E6131B">
        <w:rPr>
          <w:sz w:val="22"/>
          <w:szCs w:val="22"/>
        </w:rPr>
        <w:t xml:space="preserve">z zachowaniem właściwych przepisów sanitarnych i technicznych, a teren został prawidłowy oczyszczony z </w:t>
      </w:r>
      <w:r>
        <w:rPr>
          <w:sz w:val="22"/>
          <w:szCs w:val="22"/>
        </w:rPr>
        <w:t>azbestu.</w:t>
      </w:r>
    </w:p>
    <w:p w:rsidR="00002B26" w:rsidRPr="00484E25" w:rsidRDefault="003F4D81" w:rsidP="004075A9">
      <w:pPr>
        <w:pStyle w:val="NormalnyWeb"/>
        <w:numPr>
          <w:ilvl w:val="0"/>
          <w:numId w:val="13"/>
        </w:numPr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504DB5">
        <w:rPr>
          <w:sz w:val="22"/>
          <w:szCs w:val="22"/>
        </w:rPr>
        <w:t>Zadanie jest</w:t>
      </w:r>
      <w:r w:rsidR="00002B26" w:rsidRPr="00504DB5">
        <w:rPr>
          <w:sz w:val="22"/>
          <w:szCs w:val="22"/>
        </w:rPr>
        <w:t xml:space="preserve"> współfinansowane ze środków Wojewódzkiego Funduszu Ochrony Środowiska </w:t>
      </w:r>
      <w:r w:rsidR="00DC2380">
        <w:rPr>
          <w:sz w:val="22"/>
          <w:szCs w:val="22"/>
        </w:rPr>
        <w:br/>
      </w:r>
      <w:r w:rsidR="00002B26" w:rsidRPr="00504DB5">
        <w:rPr>
          <w:sz w:val="22"/>
          <w:szCs w:val="22"/>
        </w:rPr>
        <w:t>i Gospodarki Wodnej w Warszawie.</w:t>
      </w:r>
      <w:r w:rsidR="00504DB5" w:rsidRPr="00504DB5">
        <w:rPr>
          <w:sz w:val="22"/>
          <w:szCs w:val="22"/>
        </w:rPr>
        <w:t xml:space="preserve"> </w:t>
      </w:r>
      <w:r w:rsidR="00504DB5" w:rsidRPr="00504DB5">
        <w:rPr>
          <w:bCs/>
          <w:iCs/>
          <w:sz w:val="22"/>
          <w:szCs w:val="22"/>
        </w:rPr>
        <w:t>Zamawiający zastrzega sobie prawo o unieważnienie postępowania o udzielenie za</w:t>
      </w:r>
      <w:r w:rsidR="00941E75">
        <w:rPr>
          <w:bCs/>
          <w:iCs/>
          <w:sz w:val="22"/>
          <w:szCs w:val="22"/>
        </w:rPr>
        <w:t>mówienia, jeżeli środki, które Z</w:t>
      </w:r>
      <w:r w:rsidR="00504DB5" w:rsidRPr="00504DB5">
        <w:rPr>
          <w:bCs/>
          <w:iCs/>
          <w:sz w:val="22"/>
          <w:szCs w:val="22"/>
        </w:rPr>
        <w:t xml:space="preserve">amawiający zamierzał przeznaczyć na sfinansowanie  pochodzące z części </w:t>
      </w:r>
      <w:proofErr w:type="spellStart"/>
      <w:r w:rsidR="00504DB5" w:rsidRPr="00504DB5">
        <w:rPr>
          <w:bCs/>
          <w:iCs/>
          <w:sz w:val="22"/>
          <w:szCs w:val="22"/>
        </w:rPr>
        <w:t>WFOŚiGW</w:t>
      </w:r>
      <w:proofErr w:type="spellEnd"/>
      <w:r w:rsidR="00504DB5" w:rsidRPr="00504DB5">
        <w:rPr>
          <w:bCs/>
          <w:iCs/>
          <w:sz w:val="22"/>
          <w:szCs w:val="22"/>
        </w:rPr>
        <w:t xml:space="preserve"> nie zostaną mu przyznane.</w:t>
      </w:r>
    </w:p>
    <w:p w:rsidR="00484E25" w:rsidRPr="00E0581B" w:rsidRDefault="00484E25" w:rsidP="004075A9">
      <w:pPr>
        <w:pStyle w:val="NormalnyWeb"/>
        <w:numPr>
          <w:ilvl w:val="0"/>
          <w:numId w:val="13"/>
        </w:numPr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E0581B">
        <w:rPr>
          <w:sz w:val="22"/>
          <w:szCs w:val="22"/>
        </w:rPr>
        <w:t>Zamawiający zastrzega sobie prawo do unieważnienia pos</w:t>
      </w:r>
      <w:r w:rsidRPr="00E0581B">
        <w:rPr>
          <w:sz w:val="22"/>
          <w:szCs w:val="22"/>
        </w:rPr>
        <w:t>tępowania bez podania przyczyny</w:t>
      </w:r>
      <w:r w:rsidRPr="00E0581B">
        <w:rPr>
          <w:sz w:val="22"/>
          <w:szCs w:val="22"/>
        </w:rPr>
        <w:t>.</w:t>
      </w:r>
    </w:p>
    <w:p w:rsidR="0034563C" w:rsidRDefault="0034563C" w:rsidP="00A046FE">
      <w:pPr>
        <w:spacing w:line="360" w:lineRule="auto"/>
        <w:ind w:left="284" w:hanging="284"/>
        <w:jc w:val="both"/>
        <w:rPr>
          <w:b/>
          <w:sz w:val="22"/>
          <w:szCs w:val="22"/>
        </w:rPr>
      </w:pPr>
    </w:p>
    <w:p w:rsidR="00002B26" w:rsidRPr="0034563C" w:rsidRDefault="00002B26" w:rsidP="007D0ECE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8D0AFE">
        <w:rPr>
          <w:b/>
          <w:sz w:val="22"/>
          <w:szCs w:val="22"/>
        </w:rPr>
        <w:t xml:space="preserve">. </w:t>
      </w:r>
      <w:r w:rsidR="000C1861" w:rsidRPr="00F2276E">
        <w:rPr>
          <w:b/>
          <w:bCs/>
          <w:sz w:val="22"/>
          <w:szCs w:val="22"/>
        </w:rPr>
        <w:t>Wymagany termin realizacji umowy:</w:t>
      </w:r>
      <w:r w:rsidR="000C1861">
        <w:rPr>
          <w:b/>
          <w:sz w:val="22"/>
          <w:szCs w:val="22"/>
        </w:rPr>
        <w:t xml:space="preserve"> </w:t>
      </w:r>
      <w:r w:rsidR="000C1861">
        <w:rPr>
          <w:sz w:val="22"/>
          <w:szCs w:val="22"/>
        </w:rPr>
        <w:t>do 30 września 2017 r.</w:t>
      </w:r>
    </w:p>
    <w:p w:rsidR="00002B26" w:rsidRDefault="00002B26" w:rsidP="00A046FE">
      <w:pPr>
        <w:tabs>
          <w:tab w:val="left" w:pos="14"/>
        </w:tabs>
        <w:spacing w:line="360" w:lineRule="auto"/>
        <w:ind w:left="14" w:firstLine="27"/>
        <w:jc w:val="both"/>
        <w:rPr>
          <w:sz w:val="22"/>
          <w:szCs w:val="22"/>
        </w:rPr>
      </w:pPr>
    </w:p>
    <w:p w:rsidR="000C1861" w:rsidRPr="008D0AFE" w:rsidRDefault="00002B26" w:rsidP="000C1861">
      <w:pPr>
        <w:tabs>
          <w:tab w:val="left" w:pos="341"/>
        </w:tabs>
        <w:spacing w:line="360" w:lineRule="auto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  </w:t>
      </w:r>
      <w:r w:rsidR="000C1861" w:rsidRPr="008D0AFE">
        <w:rPr>
          <w:b/>
          <w:sz w:val="22"/>
          <w:szCs w:val="22"/>
        </w:rPr>
        <w:t>Kryterium oceny ofert:</w:t>
      </w:r>
    </w:p>
    <w:p w:rsidR="000C1861" w:rsidRDefault="000C1861" w:rsidP="000C186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>Cena jest jedynym kryterium oceny – 100%.</w:t>
      </w:r>
    </w:p>
    <w:p w:rsidR="00002B26" w:rsidRDefault="00002B26" w:rsidP="00A046FE">
      <w:pPr>
        <w:tabs>
          <w:tab w:val="left" w:pos="341"/>
        </w:tabs>
        <w:spacing w:line="360" w:lineRule="auto"/>
        <w:jc w:val="both"/>
        <w:rPr>
          <w:sz w:val="22"/>
          <w:szCs w:val="22"/>
        </w:rPr>
      </w:pPr>
    </w:p>
    <w:p w:rsidR="00002B26" w:rsidRPr="00F2276E" w:rsidRDefault="000C1861" w:rsidP="000C1861">
      <w:pPr>
        <w:tabs>
          <w:tab w:val="left" w:pos="341"/>
        </w:tabs>
        <w:spacing w:line="360" w:lineRule="auto"/>
        <w:rPr>
          <w:sz w:val="22"/>
          <w:szCs w:val="22"/>
        </w:rPr>
      </w:pPr>
      <w:r w:rsidRPr="000C1861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 </w:t>
      </w:r>
      <w:r w:rsidR="00002B26" w:rsidRPr="00F2276E">
        <w:rPr>
          <w:b/>
          <w:bCs/>
          <w:sz w:val="22"/>
          <w:szCs w:val="22"/>
        </w:rPr>
        <w:t>Wykonawca składając propozycję cenową, składa następujące dokumenty:</w:t>
      </w:r>
    </w:p>
    <w:p w:rsidR="00002B26" w:rsidRDefault="00002B26" w:rsidP="0034563C">
      <w:pPr>
        <w:pStyle w:val="Akapitzlist"/>
        <w:numPr>
          <w:ilvl w:val="0"/>
          <w:numId w:val="17"/>
        </w:numPr>
        <w:spacing w:line="360" w:lineRule="auto"/>
        <w:ind w:left="709" w:hanging="334"/>
        <w:jc w:val="both"/>
        <w:rPr>
          <w:sz w:val="22"/>
          <w:szCs w:val="22"/>
        </w:rPr>
      </w:pPr>
      <w:r w:rsidRPr="0034563C">
        <w:rPr>
          <w:sz w:val="22"/>
          <w:szCs w:val="22"/>
        </w:rPr>
        <w:t>formularz propozycji oferty cenowej wg Załącznika nr 1,</w:t>
      </w:r>
    </w:p>
    <w:p w:rsidR="000C1861" w:rsidRDefault="00002B26" w:rsidP="000C1861">
      <w:pPr>
        <w:pStyle w:val="Akapitzlist"/>
        <w:numPr>
          <w:ilvl w:val="0"/>
          <w:numId w:val="17"/>
        </w:numPr>
        <w:spacing w:line="360" w:lineRule="auto"/>
        <w:ind w:left="709" w:hanging="334"/>
        <w:jc w:val="both"/>
        <w:rPr>
          <w:sz w:val="22"/>
          <w:szCs w:val="22"/>
        </w:rPr>
      </w:pPr>
      <w:r w:rsidRPr="000C1861">
        <w:rPr>
          <w:sz w:val="22"/>
          <w:szCs w:val="22"/>
        </w:rPr>
        <w:t>kserokopię aktualnego pozwolenia na transport odpadów n</w:t>
      </w:r>
      <w:r w:rsidR="00DD5F32" w:rsidRPr="000C1861">
        <w:rPr>
          <w:sz w:val="22"/>
          <w:szCs w:val="22"/>
        </w:rPr>
        <w:t xml:space="preserve">iebezpiecznych zawierających </w:t>
      </w:r>
      <w:r w:rsidR="00DD5F32" w:rsidRPr="000C1861">
        <w:rPr>
          <w:sz w:val="22"/>
          <w:szCs w:val="22"/>
        </w:rPr>
        <w:tab/>
        <w:t xml:space="preserve">        </w:t>
      </w:r>
      <w:r w:rsidRPr="000C1861">
        <w:rPr>
          <w:sz w:val="22"/>
          <w:szCs w:val="22"/>
        </w:rPr>
        <w:t xml:space="preserve">azbest, ewentualnie umowy z firmą posiadającą takie zezwolenie </w:t>
      </w:r>
      <w:r w:rsidR="000C1861" w:rsidRPr="0034563C">
        <w:rPr>
          <w:sz w:val="22"/>
          <w:szCs w:val="22"/>
        </w:rPr>
        <w:t>(potwierdzoną „</w:t>
      </w:r>
      <w:r w:rsidR="000C1861">
        <w:rPr>
          <w:i/>
          <w:sz w:val="22"/>
          <w:szCs w:val="22"/>
        </w:rPr>
        <w:t xml:space="preserve">za zgodność </w:t>
      </w:r>
      <w:r w:rsidR="004075A9">
        <w:rPr>
          <w:i/>
          <w:sz w:val="22"/>
          <w:szCs w:val="22"/>
        </w:rPr>
        <w:br/>
      </w:r>
      <w:r w:rsidR="000C1861">
        <w:rPr>
          <w:i/>
          <w:sz w:val="22"/>
          <w:szCs w:val="22"/>
        </w:rPr>
        <w:t xml:space="preserve">z </w:t>
      </w:r>
      <w:r w:rsidR="000C1861" w:rsidRPr="0034563C">
        <w:rPr>
          <w:i/>
          <w:sz w:val="22"/>
          <w:szCs w:val="22"/>
        </w:rPr>
        <w:t>oryginałem</w:t>
      </w:r>
      <w:r w:rsidR="000C1861" w:rsidRPr="0034563C">
        <w:rPr>
          <w:sz w:val="22"/>
          <w:szCs w:val="22"/>
        </w:rPr>
        <w:t>” przez oferenta),</w:t>
      </w:r>
    </w:p>
    <w:p w:rsidR="000C1861" w:rsidRDefault="00002B26" w:rsidP="000C1861">
      <w:pPr>
        <w:pStyle w:val="Akapitzlist"/>
        <w:numPr>
          <w:ilvl w:val="0"/>
          <w:numId w:val="17"/>
        </w:numPr>
        <w:spacing w:line="360" w:lineRule="auto"/>
        <w:ind w:left="709" w:hanging="334"/>
        <w:jc w:val="both"/>
        <w:rPr>
          <w:sz w:val="22"/>
          <w:szCs w:val="22"/>
        </w:rPr>
      </w:pPr>
      <w:r w:rsidRPr="000C1861">
        <w:rPr>
          <w:sz w:val="22"/>
          <w:szCs w:val="22"/>
        </w:rPr>
        <w:t>kserokopię aktualnej umowy z zakładem prowadzącym działalność</w:t>
      </w:r>
      <w:r w:rsidR="000C1861">
        <w:rPr>
          <w:sz w:val="22"/>
          <w:szCs w:val="22"/>
        </w:rPr>
        <w:t xml:space="preserve"> w zakresie unieszkodliwiania </w:t>
      </w:r>
      <w:r w:rsidRPr="000C1861">
        <w:rPr>
          <w:sz w:val="22"/>
          <w:szCs w:val="22"/>
        </w:rPr>
        <w:t xml:space="preserve">odpadów niebezpiecznych zawierających azbest </w:t>
      </w:r>
      <w:r w:rsidR="000C1861" w:rsidRPr="0034563C">
        <w:rPr>
          <w:sz w:val="22"/>
          <w:szCs w:val="22"/>
        </w:rPr>
        <w:t>(potwierdzoną „</w:t>
      </w:r>
      <w:r w:rsidR="000C1861">
        <w:rPr>
          <w:i/>
          <w:sz w:val="22"/>
          <w:szCs w:val="22"/>
        </w:rPr>
        <w:t xml:space="preserve">za zgodność z </w:t>
      </w:r>
      <w:r w:rsidR="000C1861" w:rsidRPr="0034563C">
        <w:rPr>
          <w:i/>
          <w:sz w:val="22"/>
          <w:szCs w:val="22"/>
        </w:rPr>
        <w:t>oryginałem</w:t>
      </w:r>
      <w:r w:rsidR="000C1861" w:rsidRPr="0034563C">
        <w:rPr>
          <w:sz w:val="22"/>
          <w:szCs w:val="22"/>
        </w:rPr>
        <w:t>” przez oferenta),</w:t>
      </w:r>
    </w:p>
    <w:p w:rsidR="00002B26" w:rsidRPr="00941E75" w:rsidRDefault="000C1861" w:rsidP="00A046FE">
      <w:pPr>
        <w:spacing w:line="360" w:lineRule="auto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="00002B26" w:rsidRPr="00941E75">
        <w:rPr>
          <w:b/>
          <w:sz w:val="22"/>
          <w:szCs w:val="22"/>
        </w:rPr>
        <w:t xml:space="preserve">.   </w:t>
      </w:r>
      <w:r w:rsidR="00EE472E" w:rsidRPr="00941E75">
        <w:rPr>
          <w:b/>
          <w:sz w:val="22"/>
          <w:szCs w:val="22"/>
        </w:rPr>
        <w:t>T</w:t>
      </w:r>
      <w:r w:rsidR="00002B26" w:rsidRPr="00941E75">
        <w:rPr>
          <w:b/>
          <w:bCs/>
          <w:sz w:val="22"/>
          <w:szCs w:val="22"/>
        </w:rPr>
        <w:t>ermin</w:t>
      </w:r>
      <w:r w:rsidR="00EE472E" w:rsidRPr="00941E75">
        <w:rPr>
          <w:b/>
          <w:bCs/>
          <w:sz w:val="22"/>
          <w:szCs w:val="22"/>
        </w:rPr>
        <w:t xml:space="preserve"> i miejsce składania ofert</w:t>
      </w:r>
      <w:r w:rsidR="00DD5F32" w:rsidRPr="00941E75">
        <w:rPr>
          <w:b/>
          <w:bCs/>
          <w:sz w:val="22"/>
          <w:szCs w:val="22"/>
        </w:rPr>
        <w:t>:</w:t>
      </w:r>
    </w:p>
    <w:p w:rsidR="00F2276E" w:rsidRPr="00941E75" w:rsidRDefault="007D0ECE" w:rsidP="00941E75">
      <w:pPr>
        <w:tabs>
          <w:tab w:val="left" w:pos="355"/>
        </w:tabs>
        <w:spacing w:line="360" w:lineRule="auto"/>
        <w:ind w:left="355"/>
        <w:jc w:val="both"/>
        <w:rPr>
          <w:sz w:val="22"/>
          <w:szCs w:val="22"/>
        </w:rPr>
      </w:pPr>
      <w:r w:rsidRPr="00941E75">
        <w:rPr>
          <w:sz w:val="22"/>
          <w:szCs w:val="22"/>
        </w:rPr>
        <w:t xml:space="preserve">Pisemną ofertę cenową należy złożyć w siedzibie Zamawiającego: Urząd  Gminy Olszanka, </w:t>
      </w:r>
      <w:r w:rsidR="00941E75">
        <w:rPr>
          <w:sz w:val="22"/>
          <w:szCs w:val="22"/>
        </w:rPr>
        <w:t xml:space="preserve">     Olszanka 37, </w:t>
      </w:r>
      <w:r w:rsidRPr="00941E75">
        <w:rPr>
          <w:sz w:val="22"/>
          <w:szCs w:val="22"/>
        </w:rPr>
        <w:t xml:space="preserve">08 – 207 Olszanka w terminie do dnia </w:t>
      </w:r>
      <w:r w:rsidR="00484E25">
        <w:rPr>
          <w:sz w:val="22"/>
          <w:szCs w:val="22"/>
        </w:rPr>
        <w:t>6</w:t>
      </w:r>
      <w:r w:rsidRPr="00941E75">
        <w:rPr>
          <w:sz w:val="22"/>
          <w:szCs w:val="22"/>
        </w:rPr>
        <w:t xml:space="preserve"> </w:t>
      </w:r>
      <w:r w:rsidR="00484E25">
        <w:rPr>
          <w:sz w:val="22"/>
          <w:szCs w:val="22"/>
        </w:rPr>
        <w:t>czerwca</w:t>
      </w:r>
      <w:r w:rsidRPr="00941E75">
        <w:rPr>
          <w:sz w:val="22"/>
          <w:szCs w:val="22"/>
        </w:rPr>
        <w:t xml:space="preserve"> 2017 r.</w:t>
      </w:r>
    </w:p>
    <w:p w:rsidR="00580E19" w:rsidRPr="00EE472E" w:rsidRDefault="000C1861" w:rsidP="00A046FE">
      <w:pPr>
        <w:tabs>
          <w:tab w:val="left" w:pos="342"/>
        </w:tabs>
        <w:spacing w:line="360" w:lineRule="auto"/>
        <w:ind w:left="-1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02B26">
        <w:rPr>
          <w:b/>
          <w:bCs/>
          <w:sz w:val="22"/>
          <w:szCs w:val="22"/>
        </w:rPr>
        <w:t>.</w:t>
      </w:r>
      <w:r w:rsidR="00002B26">
        <w:rPr>
          <w:b/>
          <w:bCs/>
          <w:sz w:val="22"/>
          <w:szCs w:val="22"/>
        </w:rPr>
        <w:tab/>
      </w:r>
      <w:r w:rsidR="00002B26" w:rsidRPr="00EE472E">
        <w:rPr>
          <w:b/>
          <w:bCs/>
          <w:sz w:val="22"/>
          <w:szCs w:val="22"/>
        </w:rPr>
        <w:t xml:space="preserve">Informacja o wyborze najkorzystniejszej oferty: </w:t>
      </w:r>
    </w:p>
    <w:p w:rsidR="00002B26" w:rsidRDefault="00002B26" w:rsidP="000C1861">
      <w:pPr>
        <w:spacing w:line="360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O wyborze najkorzystniejszej oferty Zamawiający poinformuje za pośre</w:t>
      </w:r>
      <w:r w:rsidR="000C1861">
        <w:rPr>
          <w:sz w:val="22"/>
          <w:szCs w:val="22"/>
        </w:rPr>
        <w:t>d</w:t>
      </w:r>
      <w:r>
        <w:rPr>
          <w:sz w:val="22"/>
          <w:szCs w:val="22"/>
        </w:rPr>
        <w:t>nictwem faksu, poczt</w:t>
      </w:r>
      <w:r w:rsidR="000C1861">
        <w:rPr>
          <w:sz w:val="22"/>
          <w:szCs w:val="22"/>
        </w:rPr>
        <w:t xml:space="preserve">ą </w:t>
      </w:r>
      <w:r w:rsidR="00E0581B">
        <w:rPr>
          <w:sz w:val="22"/>
          <w:szCs w:val="22"/>
        </w:rPr>
        <w:t>elektroniczną.</w:t>
      </w:r>
    </w:p>
    <w:p w:rsidR="00002B26" w:rsidRPr="000C1861" w:rsidRDefault="000C1861" w:rsidP="00A046F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002B26">
        <w:rPr>
          <w:b/>
          <w:sz w:val="22"/>
          <w:szCs w:val="22"/>
        </w:rPr>
        <w:t xml:space="preserve">. </w:t>
      </w:r>
      <w:r w:rsidR="00002B26" w:rsidRPr="000C1861">
        <w:rPr>
          <w:b/>
          <w:sz w:val="22"/>
          <w:szCs w:val="22"/>
        </w:rPr>
        <w:t>Osobą uprawnioną do kontaktów ze zleceniobiorcami jest:</w:t>
      </w:r>
    </w:p>
    <w:p w:rsidR="00002B26" w:rsidRDefault="000C1861" w:rsidP="000C1861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80E19">
        <w:rPr>
          <w:sz w:val="22"/>
          <w:szCs w:val="22"/>
        </w:rPr>
        <w:t>Ewa Frankowska</w:t>
      </w:r>
      <w:r w:rsidR="00002B26">
        <w:rPr>
          <w:sz w:val="22"/>
          <w:szCs w:val="22"/>
        </w:rPr>
        <w:t xml:space="preserve"> – tel. 83 357 </w:t>
      </w:r>
      <w:r w:rsidR="00580E19">
        <w:rPr>
          <w:sz w:val="22"/>
          <w:szCs w:val="22"/>
        </w:rPr>
        <w:t>51</w:t>
      </w:r>
      <w:r w:rsidR="00002B26">
        <w:rPr>
          <w:sz w:val="22"/>
          <w:szCs w:val="22"/>
        </w:rPr>
        <w:t xml:space="preserve"> </w:t>
      </w:r>
      <w:r w:rsidR="00580E19">
        <w:rPr>
          <w:sz w:val="22"/>
          <w:szCs w:val="22"/>
        </w:rPr>
        <w:t>23</w:t>
      </w:r>
      <w:r w:rsidR="00002B26">
        <w:rPr>
          <w:sz w:val="22"/>
          <w:szCs w:val="22"/>
        </w:rPr>
        <w:t xml:space="preserve"> w. 3</w:t>
      </w:r>
      <w:r w:rsidR="00580E19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002B26" w:rsidRPr="00EE472E" w:rsidRDefault="000C1861" w:rsidP="00A046F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002B26">
        <w:rPr>
          <w:b/>
          <w:sz w:val="22"/>
          <w:szCs w:val="22"/>
        </w:rPr>
        <w:t xml:space="preserve">. </w:t>
      </w:r>
      <w:r w:rsidR="00002B26" w:rsidRPr="00EE472E">
        <w:rPr>
          <w:b/>
          <w:sz w:val="22"/>
          <w:szCs w:val="22"/>
        </w:rPr>
        <w:t>Informacje dotyczące zawierania umowy:</w:t>
      </w:r>
    </w:p>
    <w:p w:rsidR="00002B26" w:rsidRPr="0034563C" w:rsidRDefault="00002B26" w:rsidP="000C186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E67084">
        <w:rPr>
          <w:sz w:val="22"/>
          <w:szCs w:val="22"/>
        </w:rPr>
        <w:t xml:space="preserve">miejscu i </w:t>
      </w:r>
      <w:r>
        <w:rPr>
          <w:sz w:val="22"/>
          <w:szCs w:val="22"/>
        </w:rPr>
        <w:t xml:space="preserve">terminie </w:t>
      </w:r>
      <w:r w:rsidR="00E67084">
        <w:rPr>
          <w:sz w:val="22"/>
          <w:szCs w:val="22"/>
        </w:rPr>
        <w:t>wskazanym przez Zamawiającego.</w:t>
      </w:r>
    </w:p>
    <w:p w:rsidR="00EE472E" w:rsidRDefault="00EE472E" w:rsidP="00002B26">
      <w:pPr>
        <w:tabs>
          <w:tab w:val="left" w:pos="395"/>
        </w:tabs>
        <w:rPr>
          <w:sz w:val="20"/>
          <w:szCs w:val="20"/>
          <w:u w:val="single"/>
        </w:rPr>
      </w:pPr>
    </w:p>
    <w:p w:rsidR="00EE472E" w:rsidRDefault="00EE472E" w:rsidP="00002B26">
      <w:pPr>
        <w:tabs>
          <w:tab w:val="left" w:pos="395"/>
        </w:tabs>
        <w:rPr>
          <w:sz w:val="20"/>
          <w:szCs w:val="20"/>
          <w:u w:val="single"/>
        </w:rPr>
      </w:pPr>
    </w:p>
    <w:p w:rsidR="00E0581B" w:rsidRPr="00E0581B" w:rsidRDefault="00E0581B" w:rsidP="00E0581B">
      <w:pPr>
        <w:pStyle w:val="Standard"/>
        <w:spacing w:before="100"/>
        <w:ind w:firstLine="6663"/>
        <w:jc w:val="both"/>
        <w:rPr>
          <w:b w:val="0"/>
          <w:sz w:val="22"/>
          <w:szCs w:val="22"/>
        </w:rPr>
      </w:pPr>
      <w:r w:rsidRPr="00E0581B">
        <w:rPr>
          <w:b w:val="0"/>
          <w:sz w:val="22"/>
          <w:szCs w:val="22"/>
        </w:rPr>
        <w:t>Wójt Gminy Olszanka</w:t>
      </w:r>
    </w:p>
    <w:p w:rsidR="00DC2380" w:rsidRPr="00E0581B" w:rsidRDefault="00E0581B" w:rsidP="00E0581B">
      <w:pPr>
        <w:pStyle w:val="Standard"/>
        <w:spacing w:before="100"/>
        <w:ind w:firstLine="6663"/>
        <w:jc w:val="both"/>
        <w:rPr>
          <w:b w:val="0"/>
          <w:sz w:val="22"/>
          <w:szCs w:val="22"/>
        </w:rPr>
      </w:pPr>
      <w:r w:rsidRPr="00E0581B">
        <w:rPr>
          <w:b w:val="0"/>
          <w:sz w:val="22"/>
          <w:szCs w:val="22"/>
        </w:rPr>
        <w:t xml:space="preserve">       /-/  Jan Parol</w:t>
      </w:r>
    </w:p>
    <w:p w:rsidR="00F2276E" w:rsidRDefault="00002B26" w:rsidP="00F2276E">
      <w:pPr>
        <w:tabs>
          <w:tab w:val="left" w:pos="39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Załączniki:</w:t>
      </w:r>
    </w:p>
    <w:p w:rsidR="00E67084" w:rsidRDefault="00002B26" w:rsidP="00827EAB">
      <w:pPr>
        <w:pStyle w:val="Akapitzlist"/>
        <w:numPr>
          <w:ilvl w:val="0"/>
          <w:numId w:val="12"/>
        </w:numPr>
        <w:ind w:left="284" w:hanging="284"/>
        <w:rPr>
          <w:sz w:val="20"/>
          <w:szCs w:val="20"/>
        </w:rPr>
      </w:pPr>
      <w:r w:rsidRPr="003F4D81">
        <w:rPr>
          <w:sz w:val="20"/>
          <w:szCs w:val="20"/>
        </w:rPr>
        <w:t xml:space="preserve">Oferta cenowa </w:t>
      </w:r>
    </w:p>
    <w:p w:rsidR="00E0581B" w:rsidRPr="00E0581B" w:rsidRDefault="00E0581B" w:rsidP="00E0581B">
      <w:pPr>
        <w:rPr>
          <w:sz w:val="20"/>
          <w:szCs w:val="20"/>
        </w:rPr>
      </w:pPr>
    </w:p>
    <w:p w:rsidR="00002B26" w:rsidRPr="00CA44A5" w:rsidRDefault="00002B26" w:rsidP="00CA44A5">
      <w:pPr>
        <w:ind w:left="7230"/>
        <w:rPr>
          <w:i/>
          <w:sz w:val="20"/>
          <w:szCs w:val="20"/>
        </w:rPr>
      </w:pPr>
      <w:r w:rsidRPr="00CA44A5">
        <w:rPr>
          <w:i/>
          <w:sz w:val="20"/>
          <w:szCs w:val="20"/>
        </w:rPr>
        <w:lastRenderedPageBreak/>
        <w:t>Załącznik nr 1</w:t>
      </w:r>
    </w:p>
    <w:p w:rsidR="00CA44A5" w:rsidRPr="00CA44A5" w:rsidRDefault="00CA44A5" w:rsidP="00CA44A5">
      <w:pPr>
        <w:ind w:left="7230"/>
        <w:rPr>
          <w:i/>
          <w:sz w:val="20"/>
          <w:szCs w:val="20"/>
        </w:rPr>
      </w:pPr>
      <w:r w:rsidRPr="00CA44A5">
        <w:rPr>
          <w:i/>
          <w:sz w:val="20"/>
          <w:szCs w:val="20"/>
        </w:rPr>
        <w:t xml:space="preserve">do zapytania ofertowego </w:t>
      </w:r>
    </w:p>
    <w:p w:rsidR="00CA44A5" w:rsidRPr="00CA44A5" w:rsidRDefault="00CA44A5" w:rsidP="00CA44A5">
      <w:pPr>
        <w:ind w:left="7230"/>
        <w:rPr>
          <w:i/>
          <w:sz w:val="20"/>
          <w:szCs w:val="20"/>
        </w:rPr>
      </w:pPr>
      <w:r w:rsidRPr="00CA44A5">
        <w:rPr>
          <w:i/>
          <w:sz w:val="20"/>
          <w:szCs w:val="20"/>
        </w:rPr>
        <w:t>z dnia 2</w:t>
      </w:r>
      <w:r w:rsidR="00034E4C">
        <w:rPr>
          <w:i/>
          <w:sz w:val="20"/>
          <w:szCs w:val="20"/>
        </w:rPr>
        <w:t>5</w:t>
      </w:r>
      <w:r w:rsidRPr="00CA44A5">
        <w:rPr>
          <w:i/>
          <w:sz w:val="20"/>
          <w:szCs w:val="20"/>
        </w:rPr>
        <w:t>.</w:t>
      </w:r>
      <w:r w:rsidR="00827EAB">
        <w:rPr>
          <w:i/>
          <w:sz w:val="20"/>
          <w:szCs w:val="20"/>
        </w:rPr>
        <w:t>0</w:t>
      </w:r>
      <w:r w:rsidR="00034E4C">
        <w:rPr>
          <w:i/>
          <w:sz w:val="20"/>
          <w:szCs w:val="20"/>
        </w:rPr>
        <w:t>5</w:t>
      </w:r>
      <w:r w:rsidRPr="00CA44A5">
        <w:rPr>
          <w:i/>
          <w:sz w:val="20"/>
          <w:szCs w:val="20"/>
        </w:rPr>
        <w:t xml:space="preserve">.2017 r. </w:t>
      </w:r>
    </w:p>
    <w:p w:rsidR="00CA44A5" w:rsidRPr="00CA44A5" w:rsidRDefault="00CA44A5" w:rsidP="00CA44A5">
      <w:pPr>
        <w:ind w:left="7230"/>
        <w:rPr>
          <w:i/>
          <w:sz w:val="20"/>
          <w:szCs w:val="20"/>
        </w:rPr>
      </w:pPr>
      <w:r w:rsidRPr="00CA44A5">
        <w:rPr>
          <w:i/>
          <w:sz w:val="20"/>
          <w:szCs w:val="20"/>
        </w:rPr>
        <w:t>znak:</w:t>
      </w:r>
      <w:r>
        <w:rPr>
          <w:i/>
          <w:sz w:val="20"/>
          <w:szCs w:val="20"/>
        </w:rPr>
        <w:t xml:space="preserve"> </w:t>
      </w:r>
      <w:r w:rsidRPr="00CA44A5">
        <w:rPr>
          <w:i/>
          <w:sz w:val="20"/>
          <w:szCs w:val="20"/>
        </w:rPr>
        <w:t>OŚ.3153.</w:t>
      </w:r>
      <w:r w:rsidR="00034E4C">
        <w:rPr>
          <w:i/>
          <w:sz w:val="20"/>
          <w:szCs w:val="20"/>
        </w:rPr>
        <w:t>5</w:t>
      </w:r>
      <w:r w:rsidRPr="00CA44A5">
        <w:rPr>
          <w:i/>
          <w:sz w:val="20"/>
          <w:szCs w:val="20"/>
        </w:rPr>
        <w:t>.2017.EF</w:t>
      </w:r>
    </w:p>
    <w:p w:rsidR="00991B4F" w:rsidRDefault="00991B4F" w:rsidP="00002B26">
      <w:pPr>
        <w:tabs>
          <w:tab w:val="left" w:pos="395"/>
        </w:tabs>
        <w:rPr>
          <w:sz w:val="22"/>
          <w:szCs w:val="22"/>
        </w:rPr>
      </w:pPr>
    </w:p>
    <w:p w:rsidR="00002B26" w:rsidRDefault="00002B26" w:rsidP="00002B26">
      <w:pPr>
        <w:tabs>
          <w:tab w:val="left" w:pos="395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</w:p>
    <w:p w:rsidR="00002B26" w:rsidRDefault="00F66B30" w:rsidP="00002B26">
      <w:pPr>
        <w:tabs>
          <w:tab w:val="left" w:pos="3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02B26">
        <w:rPr>
          <w:sz w:val="22"/>
          <w:szCs w:val="22"/>
        </w:rPr>
        <w:t xml:space="preserve"> (pieczęć oferenta)</w:t>
      </w:r>
    </w:p>
    <w:p w:rsidR="00002B26" w:rsidRDefault="00002B26" w:rsidP="00002B26">
      <w:pPr>
        <w:tabs>
          <w:tab w:val="left" w:pos="395"/>
        </w:tabs>
        <w:rPr>
          <w:sz w:val="22"/>
          <w:szCs w:val="22"/>
        </w:rPr>
      </w:pPr>
      <w:r>
        <w:rPr>
          <w:sz w:val="22"/>
          <w:szCs w:val="22"/>
        </w:rPr>
        <w:t>tel. ...........................................</w:t>
      </w:r>
    </w:p>
    <w:p w:rsidR="00002B26" w:rsidRDefault="00002B26" w:rsidP="00002B26">
      <w:pPr>
        <w:tabs>
          <w:tab w:val="left" w:pos="395"/>
        </w:tabs>
        <w:rPr>
          <w:sz w:val="22"/>
          <w:szCs w:val="22"/>
        </w:rPr>
      </w:pPr>
    </w:p>
    <w:p w:rsidR="00002B26" w:rsidRDefault="00002B26" w:rsidP="00002B26">
      <w:pPr>
        <w:tabs>
          <w:tab w:val="left" w:pos="395"/>
        </w:tabs>
        <w:rPr>
          <w:sz w:val="22"/>
          <w:szCs w:val="22"/>
        </w:rPr>
      </w:pPr>
      <w:r>
        <w:rPr>
          <w:sz w:val="22"/>
          <w:szCs w:val="22"/>
        </w:rPr>
        <w:t>fax. ..........................................</w:t>
      </w:r>
    </w:p>
    <w:p w:rsidR="00002B26" w:rsidRDefault="00002B26" w:rsidP="00002B26">
      <w:pPr>
        <w:tabs>
          <w:tab w:val="left" w:pos="395"/>
        </w:tabs>
        <w:rPr>
          <w:sz w:val="22"/>
          <w:szCs w:val="22"/>
        </w:rPr>
      </w:pPr>
    </w:p>
    <w:p w:rsidR="00002B26" w:rsidRDefault="00002B26" w:rsidP="00002B26">
      <w:pPr>
        <w:tabs>
          <w:tab w:val="left" w:pos="395"/>
        </w:tabs>
        <w:jc w:val="center"/>
        <w:rPr>
          <w:sz w:val="22"/>
          <w:szCs w:val="22"/>
        </w:rPr>
      </w:pPr>
    </w:p>
    <w:p w:rsidR="00002B26" w:rsidRDefault="00002B26" w:rsidP="00002B26">
      <w:pPr>
        <w:tabs>
          <w:tab w:val="left" w:pos="39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CENOWA</w:t>
      </w:r>
    </w:p>
    <w:p w:rsidR="00002B26" w:rsidRDefault="00002B26" w:rsidP="00002B26">
      <w:pPr>
        <w:tabs>
          <w:tab w:val="left" w:pos="395"/>
        </w:tabs>
        <w:jc w:val="center"/>
        <w:rPr>
          <w:b/>
          <w:bCs/>
          <w:sz w:val="22"/>
          <w:szCs w:val="22"/>
        </w:rPr>
      </w:pPr>
    </w:p>
    <w:p w:rsidR="00002B26" w:rsidRDefault="00002B26" w:rsidP="00991B4F">
      <w:pPr>
        <w:tabs>
          <w:tab w:val="left" w:pos="395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Odpowiadając na zaproszenie do złożenia oferty cenowej na zadanie pn.</w:t>
      </w:r>
      <w:r w:rsidR="004075A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"Usuwanie i unieszkodliwianie azbestu na terenie Gminy </w:t>
      </w:r>
      <w:r w:rsidR="00580E19">
        <w:rPr>
          <w:b/>
          <w:bCs/>
          <w:sz w:val="22"/>
          <w:szCs w:val="22"/>
        </w:rPr>
        <w:t>Olszanka</w:t>
      </w:r>
      <w:r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br/>
      </w:r>
    </w:p>
    <w:p w:rsidR="0036231F" w:rsidRDefault="00002B26" w:rsidP="0036231F">
      <w:pPr>
        <w:pStyle w:val="Akapitzlist"/>
        <w:numPr>
          <w:ilvl w:val="1"/>
          <w:numId w:val="21"/>
        </w:numPr>
        <w:tabs>
          <w:tab w:val="clear" w:pos="1440"/>
          <w:tab w:val="left" w:pos="-368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6231F">
        <w:rPr>
          <w:sz w:val="22"/>
          <w:szCs w:val="22"/>
        </w:rPr>
        <w:t xml:space="preserve">Oferuję wykonanie </w:t>
      </w:r>
      <w:r w:rsidR="00270CF4" w:rsidRPr="0036231F">
        <w:rPr>
          <w:sz w:val="22"/>
          <w:szCs w:val="22"/>
        </w:rPr>
        <w:t xml:space="preserve">zadania będącego </w:t>
      </w:r>
      <w:r w:rsidRPr="0036231F">
        <w:rPr>
          <w:sz w:val="22"/>
          <w:szCs w:val="22"/>
        </w:rPr>
        <w:t>przedmiotem zamówienia, zgodnie z wymogami opisu prz</w:t>
      </w:r>
      <w:r w:rsidR="00270CF4" w:rsidRPr="0036231F">
        <w:rPr>
          <w:sz w:val="22"/>
          <w:szCs w:val="22"/>
        </w:rPr>
        <w:t>edmiotu zamówienia:</w:t>
      </w:r>
    </w:p>
    <w:p w:rsidR="00827EAB" w:rsidRPr="00E0581B" w:rsidRDefault="00827EAB" w:rsidP="00E0581B">
      <w:pPr>
        <w:pStyle w:val="Akapitzlist"/>
        <w:numPr>
          <w:ilvl w:val="3"/>
          <w:numId w:val="23"/>
        </w:numPr>
        <w:tabs>
          <w:tab w:val="left" w:pos="0"/>
          <w:tab w:val="left" w:pos="763"/>
        </w:tabs>
        <w:ind w:left="567" w:hanging="283"/>
        <w:jc w:val="both"/>
        <w:rPr>
          <w:b/>
          <w:sz w:val="22"/>
          <w:szCs w:val="22"/>
        </w:rPr>
      </w:pPr>
      <w:r w:rsidRPr="00E0581B">
        <w:rPr>
          <w:b/>
          <w:sz w:val="22"/>
          <w:szCs w:val="22"/>
        </w:rPr>
        <w:t>odbiór, pakowanie, załadunek, transport i utylizacja wyrobów zawierających azbest za 1 Mg</w:t>
      </w: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netto ………………… zł (słownie: …………………………………………………………….…. zł)</w:t>
      </w: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brutto</w:t>
      </w:r>
      <w:r>
        <w:rPr>
          <w:sz w:val="22"/>
          <w:szCs w:val="22"/>
        </w:rPr>
        <w:t xml:space="preserve"> ………………… zł (słownie: ……………………………………</w:t>
      </w:r>
      <w:r w:rsidR="00E0581B">
        <w:rPr>
          <w:sz w:val="22"/>
          <w:szCs w:val="22"/>
        </w:rPr>
        <w:t>...</w:t>
      </w:r>
      <w:r>
        <w:rPr>
          <w:sz w:val="22"/>
          <w:szCs w:val="22"/>
        </w:rPr>
        <w:t>………………………. zł)</w:t>
      </w: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tym kwota VAT ……….. zł </w:t>
      </w:r>
      <w:r>
        <w:rPr>
          <w:sz w:val="22"/>
          <w:szCs w:val="22"/>
        </w:rPr>
        <w:t>(słownie: ………………………………………………</w:t>
      </w:r>
      <w:r w:rsidR="00E0581B">
        <w:rPr>
          <w:sz w:val="22"/>
          <w:szCs w:val="22"/>
        </w:rPr>
        <w:t>...</w:t>
      </w:r>
      <w:r>
        <w:rPr>
          <w:sz w:val="22"/>
          <w:szCs w:val="22"/>
        </w:rPr>
        <w:t>…………. zł)</w:t>
      </w:r>
    </w:p>
    <w:p w:rsidR="00827EAB" w:rsidRDefault="00827EAB" w:rsidP="00827EAB">
      <w:pPr>
        <w:tabs>
          <w:tab w:val="left" w:pos="-368"/>
        </w:tabs>
        <w:spacing w:line="360" w:lineRule="auto"/>
        <w:ind w:left="360"/>
        <w:jc w:val="both"/>
        <w:rPr>
          <w:sz w:val="22"/>
          <w:szCs w:val="22"/>
        </w:rPr>
      </w:pPr>
    </w:p>
    <w:p w:rsidR="00827EAB" w:rsidRPr="00E0581B" w:rsidRDefault="00827EAB" w:rsidP="00E0581B">
      <w:pPr>
        <w:pStyle w:val="Akapitzlist"/>
        <w:numPr>
          <w:ilvl w:val="3"/>
          <w:numId w:val="23"/>
        </w:numPr>
        <w:tabs>
          <w:tab w:val="left" w:pos="763"/>
        </w:tabs>
        <w:ind w:left="567" w:hanging="283"/>
        <w:jc w:val="both"/>
        <w:rPr>
          <w:b/>
          <w:sz w:val="22"/>
          <w:szCs w:val="22"/>
        </w:rPr>
      </w:pPr>
      <w:r w:rsidRPr="00E0581B">
        <w:rPr>
          <w:b/>
          <w:sz w:val="22"/>
          <w:szCs w:val="22"/>
        </w:rPr>
        <w:t>demontaż, odbiór, pakowanie,  załadunek, transport i utylizacja wyrobów zawierających azbest za 1 Mg</w:t>
      </w: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netto ………………… zł (słownie: …………………………………………………………….…. zł)</w:t>
      </w: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brutto ………………… zł (słownie: …………………………………………………</w:t>
      </w:r>
      <w:r w:rsidR="00E0581B">
        <w:rPr>
          <w:sz w:val="22"/>
          <w:szCs w:val="22"/>
        </w:rPr>
        <w:t>...</w:t>
      </w:r>
      <w:r>
        <w:rPr>
          <w:sz w:val="22"/>
          <w:szCs w:val="22"/>
        </w:rPr>
        <w:t>…………. zł)</w:t>
      </w: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</w:p>
    <w:p w:rsidR="00827EAB" w:rsidRDefault="00827EAB" w:rsidP="00827EAB">
      <w:pPr>
        <w:tabs>
          <w:tab w:val="left" w:pos="-3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w tym kwota VAT ……….. zł (słownie: ……………………………………………</w:t>
      </w:r>
      <w:r w:rsidR="00E0581B">
        <w:rPr>
          <w:sz w:val="22"/>
          <w:szCs w:val="22"/>
        </w:rPr>
        <w:t>..</w:t>
      </w:r>
      <w:r>
        <w:rPr>
          <w:sz w:val="22"/>
          <w:szCs w:val="22"/>
        </w:rPr>
        <w:t>……………. zł)</w:t>
      </w:r>
    </w:p>
    <w:p w:rsidR="00002B26" w:rsidRDefault="00002B26" w:rsidP="00827EAB">
      <w:pPr>
        <w:tabs>
          <w:tab w:val="left" w:pos="-368"/>
        </w:tabs>
        <w:spacing w:line="360" w:lineRule="auto"/>
        <w:rPr>
          <w:sz w:val="22"/>
          <w:szCs w:val="22"/>
        </w:rPr>
      </w:pPr>
    </w:p>
    <w:p w:rsidR="00143AB4" w:rsidRPr="004075A9" w:rsidRDefault="00143AB4" w:rsidP="00991B4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075A9">
        <w:rPr>
          <w:sz w:val="22"/>
          <w:szCs w:val="22"/>
        </w:rPr>
        <w:t>Oferujemy wykonanie zamówienia zgodnie z zapytaniem ofertowym.</w:t>
      </w:r>
    </w:p>
    <w:p w:rsidR="00991B4F" w:rsidRPr="00827EAB" w:rsidRDefault="00143AB4" w:rsidP="00991B4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075A9">
        <w:rPr>
          <w:sz w:val="22"/>
          <w:szCs w:val="22"/>
        </w:rPr>
        <w:t xml:space="preserve">Oświadczamy, że zapoznaliśmy się z zapytaniem ofertowym, przyjmujemy warunki </w:t>
      </w:r>
      <w:r w:rsidRPr="004075A9">
        <w:rPr>
          <w:sz w:val="22"/>
          <w:szCs w:val="22"/>
        </w:rPr>
        <w:br/>
        <w:t>w nim zawarte i nie wnosimy zastrzeżeń.</w:t>
      </w:r>
    </w:p>
    <w:p w:rsidR="00143AB4" w:rsidRPr="004075A9" w:rsidRDefault="00143AB4" w:rsidP="00991B4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075A9">
        <w:rPr>
          <w:sz w:val="22"/>
          <w:szCs w:val="22"/>
        </w:rPr>
        <w:t xml:space="preserve">Zobowiązujemy się do wykonania przedmiotu zamówienia w terminie określonym </w:t>
      </w:r>
      <w:r w:rsidRPr="004075A9">
        <w:rPr>
          <w:sz w:val="22"/>
          <w:szCs w:val="22"/>
        </w:rPr>
        <w:br/>
        <w:t>w zapytaniu ofertowym.</w:t>
      </w:r>
    </w:p>
    <w:p w:rsidR="00143AB4" w:rsidRPr="004075A9" w:rsidRDefault="00143AB4" w:rsidP="00991B4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075A9">
        <w:rPr>
          <w:sz w:val="22"/>
          <w:szCs w:val="22"/>
        </w:rPr>
        <w:t>Posiadamy uprawnienia do wykonywania działalności określonej w zamówieniu.</w:t>
      </w:r>
    </w:p>
    <w:p w:rsidR="00143AB4" w:rsidRPr="004075A9" w:rsidRDefault="00143AB4" w:rsidP="00991B4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075A9">
        <w:rPr>
          <w:sz w:val="22"/>
          <w:szCs w:val="22"/>
        </w:rPr>
        <w:t>Dysponujemy potencjałem technicznym i osobowym umożliwiającym  realizację zamówienia.</w:t>
      </w:r>
    </w:p>
    <w:p w:rsidR="00143AB4" w:rsidRPr="004075A9" w:rsidRDefault="00143AB4" w:rsidP="00991B4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075A9">
        <w:rPr>
          <w:sz w:val="22"/>
          <w:szCs w:val="22"/>
        </w:rPr>
        <w:t>Oświadczamy, że znajdujemy się w sytuacji ekonomicznej i finansowej umożliwiającej wykonanie zamówienia.</w:t>
      </w:r>
    </w:p>
    <w:p w:rsidR="004075A9" w:rsidRPr="00827EAB" w:rsidRDefault="00143AB4" w:rsidP="00827EA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075A9">
        <w:rPr>
          <w:sz w:val="22"/>
          <w:szCs w:val="22"/>
        </w:rPr>
        <w:t xml:space="preserve">W przypadku przyznania nam zamówienia, zobowiązujemy się do zawarcia umowy </w:t>
      </w:r>
      <w:r w:rsidRPr="004075A9">
        <w:rPr>
          <w:sz w:val="22"/>
          <w:szCs w:val="22"/>
        </w:rPr>
        <w:br/>
        <w:t>w miejscu i terminie wskazanym przez Zamawiającego.</w:t>
      </w:r>
    </w:p>
    <w:p w:rsidR="00991B4F" w:rsidRDefault="00991B4F" w:rsidP="00002B26">
      <w:pPr>
        <w:tabs>
          <w:tab w:val="left" w:pos="0"/>
          <w:tab w:val="left" w:pos="763"/>
        </w:tabs>
        <w:ind w:left="368" w:hanging="368"/>
        <w:rPr>
          <w:sz w:val="22"/>
          <w:szCs w:val="22"/>
        </w:rPr>
      </w:pPr>
    </w:p>
    <w:p w:rsidR="00991B4F" w:rsidRDefault="00991B4F" w:rsidP="00827EAB">
      <w:pPr>
        <w:tabs>
          <w:tab w:val="left" w:pos="0"/>
          <w:tab w:val="left" w:pos="763"/>
        </w:tabs>
        <w:rPr>
          <w:sz w:val="22"/>
          <w:szCs w:val="22"/>
        </w:rPr>
      </w:pPr>
    </w:p>
    <w:p w:rsidR="00991B4F" w:rsidRPr="004075A9" w:rsidRDefault="00991B4F" w:rsidP="00DD279B">
      <w:pPr>
        <w:tabs>
          <w:tab w:val="left" w:pos="0"/>
          <w:tab w:val="left" w:pos="763"/>
        </w:tabs>
        <w:rPr>
          <w:sz w:val="22"/>
          <w:szCs w:val="22"/>
        </w:rPr>
      </w:pPr>
    </w:p>
    <w:p w:rsidR="00002B26" w:rsidRPr="004075A9" w:rsidRDefault="00002B26" w:rsidP="00002B26">
      <w:pPr>
        <w:tabs>
          <w:tab w:val="left" w:pos="0"/>
          <w:tab w:val="left" w:pos="763"/>
        </w:tabs>
        <w:ind w:left="368" w:hanging="368"/>
        <w:rPr>
          <w:sz w:val="22"/>
          <w:szCs w:val="22"/>
        </w:rPr>
      </w:pPr>
      <w:r w:rsidRPr="004075A9">
        <w:rPr>
          <w:sz w:val="22"/>
          <w:szCs w:val="22"/>
        </w:rPr>
        <w:tab/>
      </w:r>
      <w:r w:rsidRPr="004075A9">
        <w:rPr>
          <w:sz w:val="22"/>
          <w:szCs w:val="22"/>
        </w:rPr>
        <w:tab/>
      </w:r>
      <w:r w:rsidRPr="004075A9">
        <w:rPr>
          <w:sz w:val="22"/>
          <w:szCs w:val="22"/>
        </w:rPr>
        <w:tab/>
      </w:r>
      <w:r w:rsidRPr="004075A9">
        <w:rPr>
          <w:sz w:val="22"/>
          <w:szCs w:val="22"/>
        </w:rPr>
        <w:tab/>
      </w:r>
      <w:r w:rsidRPr="004075A9">
        <w:rPr>
          <w:sz w:val="22"/>
          <w:szCs w:val="22"/>
        </w:rPr>
        <w:tab/>
      </w:r>
      <w:r w:rsidRPr="004075A9">
        <w:rPr>
          <w:sz w:val="22"/>
          <w:szCs w:val="22"/>
        </w:rPr>
        <w:tab/>
      </w:r>
      <w:r w:rsidRPr="004075A9">
        <w:rPr>
          <w:sz w:val="22"/>
          <w:szCs w:val="22"/>
        </w:rPr>
        <w:tab/>
      </w:r>
      <w:r w:rsidRPr="004075A9">
        <w:rPr>
          <w:sz w:val="22"/>
          <w:szCs w:val="22"/>
        </w:rPr>
        <w:tab/>
      </w:r>
      <w:r w:rsidRPr="004075A9">
        <w:rPr>
          <w:sz w:val="22"/>
          <w:szCs w:val="22"/>
        </w:rPr>
        <w:tab/>
      </w:r>
      <w:r w:rsidR="004075A9">
        <w:rPr>
          <w:sz w:val="22"/>
          <w:szCs w:val="22"/>
        </w:rPr>
        <w:t xml:space="preserve">      </w:t>
      </w:r>
      <w:r w:rsidRPr="004075A9">
        <w:rPr>
          <w:sz w:val="22"/>
          <w:szCs w:val="22"/>
        </w:rPr>
        <w:t>.............................................................</w:t>
      </w:r>
    </w:p>
    <w:p w:rsidR="009E1448" w:rsidRPr="00E0581B" w:rsidRDefault="004075A9" w:rsidP="00E0581B">
      <w:pPr>
        <w:tabs>
          <w:tab w:val="left" w:pos="0"/>
          <w:tab w:val="left" w:pos="763"/>
        </w:tabs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002B26" w:rsidRPr="004075A9">
        <w:rPr>
          <w:sz w:val="22"/>
          <w:szCs w:val="22"/>
        </w:rPr>
        <w:t xml:space="preserve">(podpis i pieczątka </w:t>
      </w:r>
      <w:r w:rsidR="00DD279B">
        <w:rPr>
          <w:sz w:val="22"/>
          <w:szCs w:val="22"/>
        </w:rPr>
        <w:t>W</w:t>
      </w:r>
      <w:r w:rsidR="00002B26" w:rsidRPr="004075A9">
        <w:rPr>
          <w:sz w:val="22"/>
          <w:szCs w:val="22"/>
        </w:rPr>
        <w:t>ykonawcy)</w:t>
      </w:r>
    </w:p>
    <w:sectPr w:rsidR="009E1448" w:rsidRPr="00E0581B" w:rsidSect="00002B26">
      <w:pgSz w:w="11906" w:h="16838"/>
      <w:pgMar w:top="567" w:right="851" w:bottom="567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39" w:rsidRDefault="00623D39" w:rsidP="00270CF4">
      <w:r>
        <w:separator/>
      </w:r>
    </w:p>
  </w:endnote>
  <w:endnote w:type="continuationSeparator" w:id="0">
    <w:p w:rsidR="00623D39" w:rsidRDefault="00623D39" w:rsidP="0027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39" w:rsidRDefault="00623D39" w:rsidP="00270CF4">
      <w:r>
        <w:separator/>
      </w:r>
    </w:p>
  </w:footnote>
  <w:footnote w:type="continuationSeparator" w:id="0">
    <w:p w:rsidR="00623D39" w:rsidRDefault="00623D39" w:rsidP="0027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Cambria" w:cs="Cambria"/>
        <w:sz w:val="22"/>
        <w:szCs w:val="22"/>
      </w:rPr>
    </w:lvl>
  </w:abstractNum>
  <w:abstractNum w:abstractNumId="2">
    <w:nsid w:val="00000004"/>
    <w:multiLevelType w:val="multilevel"/>
    <w:tmpl w:val="F02A076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eastAsia="Cambria" w:cs="Cambri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>
      <w:start w:val="1"/>
      <w:numFmt w:val="decimal"/>
      <w:lvlText w:val="%3."/>
      <w:lvlJc w:val="left"/>
      <w:pPr>
        <w:tabs>
          <w:tab w:val="num" w:pos="2014"/>
        </w:tabs>
        <w:ind w:left="2014" w:hanging="360"/>
      </w:pPr>
    </w:lvl>
    <w:lvl w:ilvl="3">
      <w:start w:val="1"/>
      <w:numFmt w:val="decimal"/>
      <w:lvlText w:val="%4."/>
      <w:lvlJc w:val="left"/>
      <w:pPr>
        <w:tabs>
          <w:tab w:val="num" w:pos="2374"/>
        </w:tabs>
        <w:ind w:left="2374" w:hanging="360"/>
      </w:pPr>
    </w:lvl>
    <w:lvl w:ilvl="4">
      <w:start w:val="1"/>
      <w:numFmt w:val="decimal"/>
      <w:lvlText w:val="%5."/>
      <w:lvlJc w:val="left"/>
      <w:pPr>
        <w:tabs>
          <w:tab w:val="num" w:pos="2734"/>
        </w:tabs>
        <w:ind w:left="2734" w:hanging="360"/>
      </w:pPr>
    </w:lvl>
    <w:lvl w:ilvl="5">
      <w:start w:val="1"/>
      <w:numFmt w:val="decimal"/>
      <w:lvlText w:val="%6."/>
      <w:lvlJc w:val="left"/>
      <w:pPr>
        <w:tabs>
          <w:tab w:val="num" w:pos="3094"/>
        </w:tabs>
        <w:ind w:left="3094" w:hanging="360"/>
      </w:pPr>
    </w:lvl>
    <w:lvl w:ilvl="6">
      <w:start w:val="1"/>
      <w:numFmt w:val="decimal"/>
      <w:lvlText w:val="%7."/>
      <w:lvlJc w:val="left"/>
      <w:pPr>
        <w:tabs>
          <w:tab w:val="num" w:pos="3454"/>
        </w:tabs>
        <w:ind w:left="3454" w:hanging="360"/>
      </w:pPr>
    </w:lvl>
    <w:lvl w:ilvl="7">
      <w:start w:val="1"/>
      <w:numFmt w:val="decimal"/>
      <w:lvlText w:val="%8."/>
      <w:lvlJc w:val="left"/>
      <w:pPr>
        <w:tabs>
          <w:tab w:val="num" w:pos="3814"/>
        </w:tabs>
        <w:ind w:left="3814" w:hanging="360"/>
      </w:pPr>
    </w:lvl>
    <w:lvl w:ilvl="8">
      <w:start w:val="1"/>
      <w:numFmt w:val="decimal"/>
      <w:lvlText w:val="%9."/>
      <w:lvlJc w:val="left"/>
      <w:pPr>
        <w:tabs>
          <w:tab w:val="num" w:pos="4174"/>
        </w:tabs>
        <w:ind w:left="4174" w:hanging="360"/>
      </w:pPr>
    </w:lvl>
  </w:abstractNum>
  <w:abstractNum w:abstractNumId="5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mbria" w:cs="Cambri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4150011"/>
    <w:name w:val="WW8Num193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825" w:hanging="360"/>
      </w:pPr>
      <w:rPr>
        <w:rFonts w:hint="default"/>
        <w:sz w:val="22"/>
        <w:szCs w:val="22"/>
        <w:lang w:val="pl-PL"/>
      </w:rPr>
    </w:lvl>
  </w:abstractNum>
  <w:abstractNum w:abstractNumId="8">
    <w:nsid w:val="03701C4E"/>
    <w:multiLevelType w:val="hybridMultilevel"/>
    <w:tmpl w:val="2402E856"/>
    <w:lvl w:ilvl="0" w:tplc="9148D91E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912BB7"/>
    <w:multiLevelType w:val="hybridMultilevel"/>
    <w:tmpl w:val="A732C0FA"/>
    <w:name w:val="WW8Num193"/>
    <w:lvl w:ilvl="0" w:tplc="E1D8DE46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148C6E02"/>
    <w:multiLevelType w:val="hybridMultilevel"/>
    <w:tmpl w:val="FE384232"/>
    <w:lvl w:ilvl="0" w:tplc="0D28FA8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FC3007"/>
    <w:multiLevelType w:val="hybridMultilevel"/>
    <w:tmpl w:val="8A627776"/>
    <w:name w:val="WW8Num192"/>
    <w:lvl w:ilvl="0" w:tplc="C890F00E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9224B"/>
    <w:multiLevelType w:val="hybridMultilevel"/>
    <w:tmpl w:val="1140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A370B"/>
    <w:multiLevelType w:val="hybridMultilevel"/>
    <w:tmpl w:val="F6386DBC"/>
    <w:lvl w:ilvl="0" w:tplc="0A12D9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074E9"/>
    <w:multiLevelType w:val="hybridMultilevel"/>
    <w:tmpl w:val="1200F1D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47DDB"/>
    <w:multiLevelType w:val="hybridMultilevel"/>
    <w:tmpl w:val="4094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372E7"/>
    <w:multiLevelType w:val="hybridMultilevel"/>
    <w:tmpl w:val="C948537C"/>
    <w:name w:val="WW8Num1922"/>
    <w:lvl w:ilvl="0" w:tplc="0A12D932">
      <w:start w:val="1"/>
      <w:numFmt w:val="decimal"/>
      <w:lvlText w:val="%1)"/>
      <w:lvlJc w:val="left"/>
      <w:pPr>
        <w:ind w:left="11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AD726CB"/>
    <w:multiLevelType w:val="hybridMultilevel"/>
    <w:tmpl w:val="D05A84DA"/>
    <w:lvl w:ilvl="0" w:tplc="60FE5E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C7F2F22"/>
    <w:multiLevelType w:val="hybridMultilevel"/>
    <w:tmpl w:val="2D50A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A64FC"/>
    <w:multiLevelType w:val="hybridMultilevel"/>
    <w:tmpl w:val="61AEACA6"/>
    <w:lvl w:ilvl="0" w:tplc="9148D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DCF90E">
      <w:start w:val="1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D58A93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C4871"/>
    <w:multiLevelType w:val="hybridMultilevel"/>
    <w:tmpl w:val="E85A4E82"/>
    <w:lvl w:ilvl="0" w:tplc="30D26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EC1"/>
    <w:multiLevelType w:val="hybridMultilevel"/>
    <w:tmpl w:val="CFF469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DCF90E">
      <w:start w:val="1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22"/>
  </w:num>
  <w:num w:numId="20">
    <w:abstractNumId w:val="19"/>
  </w:num>
  <w:num w:numId="21">
    <w:abstractNumId w:val="20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E"/>
    <w:rsid w:val="00002B26"/>
    <w:rsid w:val="00034E4C"/>
    <w:rsid w:val="000C1861"/>
    <w:rsid w:val="00143AB4"/>
    <w:rsid w:val="001A42EB"/>
    <w:rsid w:val="00270CF4"/>
    <w:rsid w:val="002F2FB9"/>
    <w:rsid w:val="0034563C"/>
    <w:rsid w:val="0036231F"/>
    <w:rsid w:val="003847FC"/>
    <w:rsid w:val="003C1436"/>
    <w:rsid w:val="003F4D81"/>
    <w:rsid w:val="004075A9"/>
    <w:rsid w:val="00484E25"/>
    <w:rsid w:val="00504DB5"/>
    <w:rsid w:val="00541DA0"/>
    <w:rsid w:val="00580E19"/>
    <w:rsid w:val="005E0CDA"/>
    <w:rsid w:val="00623D39"/>
    <w:rsid w:val="007722DE"/>
    <w:rsid w:val="007D0ECE"/>
    <w:rsid w:val="007D2D73"/>
    <w:rsid w:val="00827EAB"/>
    <w:rsid w:val="008D0AFE"/>
    <w:rsid w:val="00941E75"/>
    <w:rsid w:val="00991B4F"/>
    <w:rsid w:val="00997AC9"/>
    <w:rsid w:val="009E1448"/>
    <w:rsid w:val="00A046FE"/>
    <w:rsid w:val="00CA44A5"/>
    <w:rsid w:val="00D26136"/>
    <w:rsid w:val="00D6612A"/>
    <w:rsid w:val="00DC2380"/>
    <w:rsid w:val="00DD279B"/>
    <w:rsid w:val="00DD5F32"/>
    <w:rsid w:val="00E0581B"/>
    <w:rsid w:val="00E67084"/>
    <w:rsid w:val="00EE472E"/>
    <w:rsid w:val="00F2276E"/>
    <w:rsid w:val="00F66B30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B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2B2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02B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2B2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002B26"/>
    <w:pPr>
      <w:spacing w:before="280" w:after="119" w:line="100" w:lineRule="atLeast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002B26"/>
    <w:pPr>
      <w:widowControl/>
      <w:suppressAutoHyphens w:val="0"/>
      <w:spacing w:before="100" w:after="119"/>
    </w:pPr>
    <w:rPr>
      <w:rFonts w:eastAsia="Times New Roman"/>
    </w:rPr>
  </w:style>
  <w:style w:type="paragraph" w:styleId="Nagwek">
    <w:name w:val="header"/>
    <w:basedOn w:val="Normalny"/>
    <w:link w:val="NagwekZnak"/>
    <w:rsid w:val="003C1436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3C1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2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C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CF4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CF4"/>
    <w:rPr>
      <w:vertAlign w:val="superscript"/>
    </w:rPr>
  </w:style>
  <w:style w:type="table" w:styleId="Tabela-Siatka">
    <w:name w:val="Table Grid"/>
    <w:basedOn w:val="Standardowy"/>
    <w:uiPriority w:val="59"/>
    <w:rsid w:val="002F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58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1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B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2B2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02B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2B2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002B26"/>
    <w:pPr>
      <w:spacing w:before="280" w:after="119" w:line="100" w:lineRule="atLeast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002B26"/>
    <w:pPr>
      <w:widowControl/>
      <w:suppressAutoHyphens w:val="0"/>
      <w:spacing w:before="100" w:after="119"/>
    </w:pPr>
    <w:rPr>
      <w:rFonts w:eastAsia="Times New Roman"/>
    </w:rPr>
  </w:style>
  <w:style w:type="paragraph" w:styleId="Nagwek">
    <w:name w:val="header"/>
    <w:basedOn w:val="Normalny"/>
    <w:link w:val="NagwekZnak"/>
    <w:rsid w:val="003C1436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3C1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2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C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CF4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CF4"/>
    <w:rPr>
      <w:vertAlign w:val="superscript"/>
    </w:rPr>
  </w:style>
  <w:style w:type="table" w:styleId="Tabela-Siatka">
    <w:name w:val="Table Grid"/>
    <w:basedOn w:val="Standardowy"/>
    <w:uiPriority w:val="59"/>
    <w:rsid w:val="002F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58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1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cp:lastPrinted>2017-05-25T09:14:00Z</cp:lastPrinted>
  <dcterms:created xsi:type="dcterms:W3CDTF">2017-04-25T07:55:00Z</dcterms:created>
  <dcterms:modified xsi:type="dcterms:W3CDTF">2017-05-25T09:29:00Z</dcterms:modified>
</cp:coreProperties>
</file>