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F6B8" w14:textId="77777777" w:rsidR="00C71A9E" w:rsidRPr="00CE7752" w:rsidRDefault="00C71A9E" w:rsidP="00C71A9E">
      <w:pPr>
        <w:spacing w:after="150" w:line="240" w:lineRule="auto"/>
        <w:jc w:val="right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</w:t>
      </w:r>
    </w:p>
    <w:p w14:paraId="4EB3F0DE" w14:textId="093DCE10" w:rsidR="00C71A9E" w:rsidRPr="00CE7752" w:rsidRDefault="00C71A9E" w:rsidP="00CE7752">
      <w:pPr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OGŁOSZENIE O NABORZE NA WOLNE  STANOWISKO URZĘDNICZE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</w:t>
      </w:r>
    </w:p>
    <w:p w14:paraId="682C4E56" w14:textId="4874C980" w:rsidR="00C71A9E" w:rsidRPr="00CE7752" w:rsidRDefault="00C71A9E" w:rsidP="00C71A9E">
      <w:pPr>
        <w:spacing w:after="150" w:line="240" w:lineRule="auto"/>
        <w:jc w:val="center"/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 xml:space="preserve">Wójt Gminy </w:t>
      </w:r>
      <w:r w:rsidR="00CE7752"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Cyców</w:t>
      </w:r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 ogłasza konkurs na wolne stanowisko urzędnicze:</w:t>
      </w:r>
    </w:p>
    <w:p w14:paraId="06C62358" w14:textId="77777777" w:rsidR="00C71A9E" w:rsidRPr="00CE7752" w:rsidRDefault="00C71A9E" w:rsidP="00C71A9E">
      <w:pPr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</w:t>
      </w:r>
    </w:p>
    <w:p w14:paraId="7A46A23C" w14:textId="551E0E37" w:rsidR="00C71A9E" w:rsidRPr="00CE7752" w:rsidRDefault="00386110" w:rsidP="00C71A9E">
      <w:pPr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 xml:space="preserve">Audytor wewnętrzny </w:t>
      </w:r>
    </w:p>
    <w:p w14:paraId="02CACBA4" w14:textId="10FEFD18" w:rsidR="00C71A9E" w:rsidRPr="00CE7752" w:rsidRDefault="00C71A9E" w:rsidP="00C71A9E">
      <w:pPr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 xml:space="preserve">w Urzędzie Gminy </w:t>
      </w:r>
      <w:r w:rsidR="00CE7752"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Cyców</w:t>
      </w:r>
    </w:p>
    <w:p w14:paraId="38F2FF29" w14:textId="77777777" w:rsidR="00C71A9E" w:rsidRPr="00CE7752" w:rsidRDefault="00C71A9E" w:rsidP="00C71A9E">
      <w:pPr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</w:t>
      </w:r>
    </w:p>
    <w:p w14:paraId="5D33A4A8" w14:textId="77777777" w:rsidR="00C71A9E" w:rsidRPr="007C0571" w:rsidRDefault="00C71A9E" w:rsidP="00C71A9E">
      <w:pPr>
        <w:spacing w:after="150" w:line="240" w:lineRule="auto"/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</w:pPr>
      <w:r w:rsidRPr="007C0571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Wymiar czasu pracy</w:t>
      </w:r>
      <w:r w:rsidRPr="007C0571"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  <w:t>: 1/2 etatu</w:t>
      </w:r>
    </w:p>
    <w:p w14:paraId="2140ACEE" w14:textId="413A3395" w:rsidR="00C71A9E" w:rsidRPr="007C0571" w:rsidRDefault="00C71A9E" w:rsidP="00C71A9E">
      <w:pPr>
        <w:spacing w:after="150" w:line="240" w:lineRule="auto"/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</w:pPr>
      <w:r w:rsidRPr="007C0571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Miejsce wykonywania pracy</w:t>
      </w:r>
      <w:r w:rsidRPr="007C0571"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  <w:t xml:space="preserve">: Urząd Gminy </w:t>
      </w:r>
      <w:r w:rsidR="00CE7752" w:rsidRPr="007C0571"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  <w:t>Cyców ul. Chełmska 42</w:t>
      </w:r>
    </w:p>
    <w:p w14:paraId="4936EF84" w14:textId="77777777" w:rsidR="00C71A9E" w:rsidRPr="007C0571" w:rsidRDefault="00C71A9E" w:rsidP="00C71A9E">
      <w:pPr>
        <w:spacing w:after="150" w:line="240" w:lineRule="auto"/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</w:pPr>
      <w:r w:rsidRPr="007C0571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Zakres zadań wykonywanych na stanowisku</w:t>
      </w:r>
      <w:r w:rsidRPr="007C0571">
        <w:rPr>
          <w:rFonts w:eastAsia="Times New Roman" w:cstheme="minorHAnsi"/>
          <w:b/>
          <w:color w:val="333333"/>
          <w:kern w:val="0"/>
          <w:sz w:val="24"/>
          <w:szCs w:val="24"/>
          <w:lang w:val="pl-PL"/>
          <w14:ligatures w14:val="none"/>
        </w:rPr>
        <w:t>:</w:t>
      </w:r>
    </w:p>
    <w:p w14:paraId="5B8F789D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Opracowywanie i aktualizacja wewnętrznych regulacji związanych z funkcjonowaniem audytu.</w:t>
      </w:r>
    </w:p>
    <w:p w14:paraId="2A12FAD3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Opracowywanie rocznego planu audytu wewnętrznego oraz sporządzanie sprawozdania z jego realizacji.</w:t>
      </w:r>
    </w:p>
    <w:p w14:paraId="352D37AF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Przeprowadzanie zadań zapewniających, zgodnie z planem audytu oraz innych zadań poza planem audytu.</w:t>
      </w:r>
    </w:p>
    <w:p w14:paraId="22BE15E8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Przeprowadzanie zadań sprawdzających w celu dokonania oceny realizacji zaleceń audytu. </w:t>
      </w:r>
    </w:p>
    <w:p w14:paraId="715B3D3F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Przeprowadzanie czynności doradczych oraz składanie wniosków mających na celu usprawnienie pracy jednostki.</w:t>
      </w:r>
    </w:p>
    <w:p w14:paraId="54497D2A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Współpraca z organami kontroli zewnętrznej, podejmowanie czynności zapewniających wykonanie zaleceń i wniosków zawartych w wystąpieniach tych organów.</w:t>
      </w:r>
    </w:p>
    <w:p w14:paraId="2253A806" w14:textId="77777777" w:rsidR="00C71A9E" w:rsidRPr="00CE7752" w:rsidRDefault="00C71A9E" w:rsidP="00C71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Przeprowadzanie kontroli doraźnych w urzędzie, w jednostkach organizacyjnych gminy i jednostkach nadzorowanych oraz sporządzanie sprawozdań, projektów zaleceń pokontrolnych i projektów wystąpień do Rzecznika Dyscypliny Finansów Publicznych i innych organów.</w:t>
      </w:r>
    </w:p>
    <w:p w14:paraId="7E61BA01" w14:textId="77777777" w:rsidR="00C71A9E" w:rsidRPr="00CE7752" w:rsidRDefault="00C71A9E" w:rsidP="00C71A9E">
      <w:pPr>
        <w:spacing w:after="150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Wymagania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niezbędne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:</w:t>
      </w:r>
    </w:p>
    <w:p w14:paraId="0629B1AD" w14:textId="77777777" w:rsidR="00C71A9E" w:rsidRPr="00CE7752" w:rsidRDefault="00C71A9E" w:rsidP="00C71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Obywatelstwo państwa członkowskiego Unii Europejskiej lub innego państwa, którego obywatelom, na podstawie </w:t>
      </w:r>
      <w:hyperlink r:id="rId6" w:anchor="/search-hypertext/17569559_art(286)_1?pit=2023-02-20" w:history="1">
        <w:r w:rsidRPr="00CE7752">
          <w:rPr>
            <w:rFonts w:eastAsia="Times New Roman" w:cstheme="minorHAnsi"/>
            <w:color w:val="0055AA"/>
            <w:kern w:val="0"/>
            <w:sz w:val="24"/>
            <w:szCs w:val="24"/>
            <w:u w:val="single"/>
            <w:lang w:val="pl-PL"/>
            <w14:ligatures w14:val="none"/>
          </w:rPr>
          <w:t>umów</w:t>
        </w:r>
      </w:hyperlink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międzynarodowych lub przepisów prawa wspólnotowego, przysługuje prawo podjęcia zatrudnienia na terytorium Rzeczypospolitej Polskiej;</w:t>
      </w:r>
    </w:p>
    <w:p w14:paraId="0891F053" w14:textId="77777777" w:rsidR="00C71A9E" w:rsidRPr="00CE7752" w:rsidRDefault="00C71A9E" w:rsidP="00C71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Pełna zdolność do czynności prawnych oraz korzysta z pełni praw publicznych;</w:t>
      </w:r>
    </w:p>
    <w:p w14:paraId="61BD55A6" w14:textId="77777777" w:rsidR="00C71A9E" w:rsidRPr="00CE7752" w:rsidRDefault="00C71A9E" w:rsidP="00C71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Nie była karana za umyślne przestępstwo lub umyślne przestępstwo skarbowe;</w:t>
      </w:r>
    </w:p>
    <w:p w14:paraId="378BB5AB" w14:textId="77777777" w:rsidR="00C71A9E" w:rsidRPr="00CE7752" w:rsidRDefault="00C71A9E" w:rsidP="00C71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Wyższe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wykształcenie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;</w:t>
      </w:r>
    </w:p>
    <w:p w14:paraId="05C53E56" w14:textId="77777777" w:rsidR="00C71A9E" w:rsidRPr="00CE7752" w:rsidRDefault="00C71A9E" w:rsidP="00C71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Posiadanie następujących kwalifikacje do przeprowadzania audytu wewnętrznego:</w:t>
      </w:r>
    </w:p>
    <w:p w14:paraId="7AF51B37" w14:textId="77777777" w:rsidR="00C71A9E" w:rsidRPr="00CE7752" w:rsidRDefault="00C71A9E" w:rsidP="00C71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Jeden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z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certyfikatów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lastRenderedPageBreak/>
        <w:t xml:space="preserve">Control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Self Assessment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(CCSA), Certified Financial Services Auditor (CFSA)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lub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Chartered Financial Analyst (CFA),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lub</w:t>
      </w:r>
      <w:proofErr w:type="spellEnd"/>
    </w:p>
    <w:p w14:paraId="2822131B" w14:textId="77777777" w:rsidR="00C71A9E" w:rsidRPr="00CE7752" w:rsidRDefault="00C71A9E" w:rsidP="00C71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Złożony, w latach 2003-2006, z wynikiem pozytywnym egzamin na audytora wewnętrznego przed Komisją Egzaminacyjną powołaną przez Ministra Finansów, lub</w:t>
      </w:r>
    </w:p>
    <w:p w14:paraId="3E43ABAE" w14:textId="77777777" w:rsidR="00C71A9E" w:rsidRPr="00CE7752" w:rsidRDefault="00C71A9E" w:rsidP="00C71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Posiadanie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uprawnień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biegłego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rewidenta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lub</w:t>
      </w:r>
      <w:proofErr w:type="spellEnd"/>
    </w:p>
    <w:p w14:paraId="451E06E1" w14:textId="77777777" w:rsidR="00C71A9E" w:rsidRPr="00CE7752" w:rsidRDefault="00C71A9E" w:rsidP="00C71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Legitymowanie się dwuletnią praktyką w zakresie audytu wewnętrznego i dyplomem ukończenia studiów podyplomowych w zakresie audytu wewnętrznego, wydanym przez jednostkę organizacyjną, która w dniu wydania dyplomu była uprawniona, zgodnie z odrębnymi ustawami, do nadawania stopnia naukowego doktora nauk ekonomicznych lub prawnych;</w:t>
      </w:r>
    </w:p>
    <w:p w14:paraId="2BFAC952" w14:textId="77777777" w:rsidR="00C71A9E" w:rsidRPr="00CE7752" w:rsidRDefault="00C71A9E" w:rsidP="00C71A9E">
      <w:pPr>
        <w:spacing w:after="150" w:line="240" w:lineRule="auto"/>
        <w:ind w:left="360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Wymagania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dodatkowe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: </w:t>
      </w:r>
    </w:p>
    <w:p w14:paraId="4F0A11A0" w14:textId="77777777" w:rsidR="00C71A9E" w:rsidRPr="00CE7752" w:rsidRDefault="00C71A9E" w:rsidP="00C71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Co najmniej 2 letni staż pracy w jednostkach  samorządu terytorialnego na stanowisku związanym z przeprowadzaniem audytu;</w:t>
      </w:r>
    </w:p>
    <w:p w14:paraId="505301DD" w14:textId="77777777" w:rsidR="00C71A9E" w:rsidRPr="00CE7752" w:rsidRDefault="00C71A9E" w:rsidP="00C71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Znajomość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techniki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pracy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biurowej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.</w:t>
      </w:r>
    </w:p>
    <w:p w14:paraId="1B7B53DA" w14:textId="77777777" w:rsidR="00C71A9E" w:rsidRPr="00CE7752" w:rsidRDefault="00C71A9E" w:rsidP="00C71A9E">
      <w:pPr>
        <w:spacing w:after="150" w:line="240" w:lineRule="auto"/>
        <w:ind w:left="360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Predyspozycje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osobowościowe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654CA07E" w14:textId="77777777" w:rsidR="00C71A9E" w:rsidRPr="00CE7752" w:rsidRDefault="00C71A9E" w:rsidP="00C71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Obiektywizm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,</w:t>
      </w:r>
    </w:p>
    <w:p w14:paraId="47B5FADB" w14:textId="77777777" w:rsidR="00C71A9E" w:rsidRPr="00CE7752" w:rsidRDefault="00C71A9E" w:rsidP="00C71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Analityczne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myślenie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,</w:t>
      </w:r>
    </w:p>
    <w:p w14:paraId="2B6591C8" w14:textId="77777777" w:rsidR="00C71A9E" w:rsidRPr="00CE7752" w:rsidRDefault="00C71A9E" w:rsidP="00C71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Asertywność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,</w:t>
      </w:r>
    </w:p>
    <w:p w14:paraId="7296608C" w14:textId="77777777" w:rsidR="00C71A9E" w:rsidRPr="00CE7752" w:rsidRDefault="00C71A9E" w:rsidP="00C71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Umiejętność planowania i organizowania pracy własnej.</w:t>
      </w:r>
    </w:p>
    <w:p w14:paraId="0E02D239" w14:textId="77777777" w:rsidR="00C71A9E" w:rsidRPr="00CE7752" w:rsidRDefault="00C71A9E" w:rsidP="00C71A9E">
      <w:pPr>
        <w:spacing w:after="150" w:line="240" w:lineRule="auto"/>
        <w:ind w:left="360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Umiejętności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zawodowe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1D4795D2" w14:textId="77777777" w:rsidR="00C71A9E" w:rsidRPr="00CE7752" w:rsidRDefault="00C71A9E" w:rsidP="00C71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Znajomość przepisów dotyczących sposobu i trybu przeprowadzania audytu wewnętrznego;</w:t>
      </w:r>
    </w:p>
    <w:p w14:paraId="5E4B6D35" w14:textId="77777777" w:rsidR="00C71A9E" w:rsidRPr="00CE7752" w:rsidRDefault="00C71A9E" w:rsidP="00C71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Znajomość ustawy o samorządzie gminnym, ustaw o pracownikach samorządowych, o finansach publicznych, o rachunkowości oraz kodeks postępowania administracyjnego i prawo zamówień publicznych;</w:t>
      </w:r>
    </w:p>
    <w:p w14:paraId="0EA974E1" w14:textId="77777777" w:rsidR="00C71A9E" w:rsidRPr="00CE7752" w:rsidRDefault="00C71A9E" w:rsidP="00C71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Znajomość standardów audytu wewnętrznego dla jednostek sektora finansów publicznych;</w:t>
      </w:r>
    </w:p>
    <w:p w14:paraId="15F5A16D" w14:textId="77777777" w:rsidR="00C71A9E" w:rsidRPr="00CE7752" w:rsidRDefault="00C71A9E" w:rsidP="00C71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Znajomość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standardów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kontroli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zarządczej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.</w:t>
      </w:r>
    </w:p>
    <w:p w14:paraId="0B3E833B" w14:textId="77777777" w:rsidR="00C71A9E" w:rsidRPr="00CE7752" w:rsidRDefault="00C71A9E" w:rsidP="00C71A9E">
      <w:pPr>
        <w:spacing w:after="150" w:line="240" w:lineRule="auto"/>
        <w:ind w:left="360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Warunki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pracy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na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stanowisku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783D1D7C" w14:textId="77777777" w:rsidR="00C71A9E" w:rsidRPr="00CE7752" w:rsidRDefault="00C71A9E" w:rsidP="00C71A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Stanowisko pracy związane jest z pracą przy komputerze oraz przemieszczaniem się wewnątrz i na zewnątrz budynku</w:t>
      </w:r>
    </w:p>
    <w:p w14:paraId="5BA120F2" w14:textId="1D9F9F8B" w:rsidR="00C71A9E" w:rsidRPr="00CE7752" w:rsidRDefault="00C71A9E" w:rsidP="00C71A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Stanowisko znajduje się w budynku dwukondygnacyjnym, na piętrze, możliwoś</w:t>
      </w:r>
      <w:r w:rsidR="00CE7752"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ć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 xml:space="preserve"> korzystania z windy, </w:t>
      </w:r>
    </w:p>
    <w:p w14:paraId="4F79CA57" w14:textId="77777777" w:rsidR="00C71A9E" w:rsidRPr="00CE7752" w:rsidRDefault="00C71A9E" w:rsidP="00C71A9E">
      <w:pPr>
        <w:spacing w:after="150" w:line="240" w:lineRule="auto"/>
        <w:ind w:left="360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Wymagane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dokumenty</w:t>
      </w:r>
      <w:proofErr w:type="spellEnd"/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53B6840A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List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motywacyjny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kandydata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,</w:t>
      </w:r>
    </w:p>
    <w:p w14:paraId="1BF45A70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Kserokopia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dokumentów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potwierdzających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wykształcenie</w:t>
      </w:r>
      <w:proofErr w:type="spellEnd"/>
      <w:r w:rsidRPr="00CE7752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,</w:t>
      </w:r>
    </w:p>
    <w:p w14:paraId="083E3642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lastRenderedPageBreak/>
        <w:t>Kserokopia dokumentów potwierdzających staż w jednostkach samorządu terytorialnego,</w:t>
      </w:r>
    </w:p>
    <w:p w14:paraId="55B444F6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Kserokopia zaświadczeń potwierdzających dodatkowe kwalifikacje,</w:t>
      </w:r>
    </w:p>
    <w:p w14:paraId="7FC67A0A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Kserokopia dokumentu potwierdzająca niepełnosprawność w przypadku kandydata, który zamierza skorzystać z uprawnienia o którym mowa w art. 13a ust 2 ustawy z dnia 21 listopada 2008r o pracownikach samorządowych,</w:t>
      </w:r>
    </w:p>
    <w:p w14:paraId="7C44C851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Oświadczenie kandydata o posiadaniu pełnej zdolności do czynności prawnych oraz korzystaniu z pełni praw publicznych,</w:t>
      </w:r>
    </w:p>
    <w:p w14:paraId="75C5C0D6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Oświadczenie kandydata o braku skazania prawomocnym wyrokiem sądu za przestępstwa popełnione umyślne ścigane z oskarżenia publicznego  oraz  umyślne przestępstwo skarbowe,</w:t>
      </w:r>
    </w:p>
    <w:p w14:paraId="3E83C3DC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Oświadczenie kandydata o braku przeciwwskazań zdrowotnych do pracy na oferowanym stanowisku,</w:t>
      </w:r>
    </w:p>
    <w:p w14:paraId="5FFD9AF9" w14:textId="77777777" w:rsidR="00C71A9E" w:rsidRPr="00CE7752" w:rsidRDefault="00C71A9E" w:rsidP="00C71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Potwierdzenie zapoznania się z klauzula informacyjną dla kandydatów (załącznik do kwestionariusza osobowego kandydata),</w:t>
      </w:r>
    </w:p>
    <w:p w14:paraId="3AE40BC6" w14:textId="38EF6CFE" w:rsidR="00EA496A" w:rsidRPr="00EA496A" w:rsidRDefault="00C71A9E" w:rsidP="00EA4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Oświadczenie o następującej treści: „Przyjmuję do wiadomości fakt obowiązku publikacji w  Biuletynie Informacji Publicznej moich danych osobowych”. </w:t>
      </w:r>
    </w:p>
    <w:p w14:paraId="59A482E5" w14:textId="77777777" w:rsidR="00EA496A" w:rsidRPr="00CE7752" w:rsidRDefault="00EA496A" w:rsidP="00EA496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</w:p>
    <w:p w14:paraId="6F76E918" w14:textId="5C8EAA7E" w:rsidR="00C71A9E" w:rsidRPr="00CE7752" w:rsidRDefault="00C71A9E" w:rsidP="00C71A9E">
      <w:pPr>
        <w:spacing w:after="150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Wymagane dokumenty, w zamkniętej kopercie z dopiskiem: </w:t>
      </w:r>
      <w:r w:rsidRPr="00CE7752">
        <w:rPr>
          <w:rFonts w:eastAsia="Times New Roman" w:cstheme="minorHAnsi"/>
          <w:i/>
          <w:iCs/>
          <w:color w:val="333333"/>
          <w:kern w:val="0"/>
          <w:sz w:val="24"/>
          <w:szCs w:val="24"/>
          <w:lang w:val="pl-PL"/>
          <w14:ligatures w14:val="none"/>
        </w:rPr>
        <w:t xml:space="preserve">„Konkurs na stanowisko: </w:t>
      </w:r>
      <w:r w:rsidR="00FA1EDA">
        <w:rPr>
          <w:rFonts w:eastAsia="Times New Roman" w:cstheme="minorHAnsi"/>
          <w:i/>
          <w:iCs/>
          <w:color w:val="333333"/>
          <w:kern w:val="0"/>
          <w:sz w:val="24"/>
          <w:szCs w:val="24"/>
          <w:lang w:val="pl-PL"/>
          <w14:ligatures w14:val="none"/>
        </w:rPr>
        <w:t xml:space="preserve">Audytor </w:t>
      </w:r>
      <w:proofErr w:type="spellStart"/>
      <w:r w:rsidR="00FA1EDA">
        <w:rPr>
          <w:rFonts w:eastAsia="Times New Roman" w:cstheme="minorHAnsi"/>
          <w:i/>
          <w:iCs/>
          <w:color w:val="333333"/>
          <w:kern w:val="0"/>
          <w:sz w:val="24"/>
          <w:szCs w:val="24"/>
          <w:lang w:val="pl-PL"/>
          <w14:ligatures w14:val="none"/>
        </w:rPr>
        <w:t>wewnetrzny</w:t>
      </w:r>
      <w:proofErr w:type="spellEnd"/>
      <w:r w:rsidRPr="00CE7752">
        <w:rPr>
          <w:rFonts w:eastAsia="Times New Roman" w:cstheme="minorHAnsi"/>
          <w:i/>
          <w:iCs/>
          <w:color w:val="333333"/>
          <w:kern w:val="0"/>
          <w:sz w:val="24"/>
          <w:szCs w:val="24"/>
          <w:lang w:val="pl-PL"/>
          <w14:ligatures w14:val="none"/>
        </w:rPr>
        <w:t>” ”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,  należy składać w </w:t>
      </w:r>
      <w:r w:rsidR="00EA496A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 xml:space="preserve">Sekretariacie 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Urzędu Gminy, w pokoju nr </w:t>
      </w:r>
      <w:r w:rsidR="00CE7752"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19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, w terminie do </w:t>
      </w:r>
      <w:r w:rsidR="00CE7752"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2</w:t>
      </w:r>
      <w:r w:rsidR="00EA496A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6</w:t>
      </w:r>
      <w:r w:rsidR="00CE7752"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 xml:space="preserve"> października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 2023 r. do godz. 1</w:t>
      </w:r>
      <w:r w:rsidR="00EA496A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2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 xml:space="preserve">– tej. </w:t>
      </w:r>
      <w:r w:rsidR="00FA1EDA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Oferty</w:t>
      </w:r>
      <w:bookmarkStart w:id="0" w:name="_GoBack"/>
      <w:bookmarkEnd w:id="0"/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, które wpłyną do Urzędu po wskazanym terminie nie będą rozpatrywane.</w:t>
      </w:r>
    </w:p>
    <w:p w14:paraId="0B96BF01" w14:textId="77777777" w:rsidR="00C71A9E" w:rsidRPr="00CE7752" w:rsidRDefault="00C71A9E" w:rsidP="00C71A9E">
      <w:pPr>
        <w:spacing w:after="150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 </w:t>
      </w:r>
    </w:p>
    <w:p w14:paraId="312A4EC0" w14:textId="77777777" w:rsidR="00C71A9E" w:rsidRPr="00CE7752" w:rsidRDefault="00C71A9E" w:rsidP="00C71A9E">
      <w:pPr>
        <w:spacing w:after="150"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b/>
          <w:bCs/>
          <w:color w:val="333333"/>
          <w:kern w:val="0"/>
          <w:sz w:val="24"/>
          <w:szCs w:val="24"/>
          <w:lang w:val="pl-PL"/>
          <w14:ligatures w14:val="none"/>
        </w:rPr>
        <w:t>Informacja dodatkowa:</w:t>
      </w:r>
    </w:p>
    <w:p w14:paraId="3F1BD6DE" w14:textId="70BDA4B4" w:rsidR="00C71A9E" w:rsidRPr="00CE7752" w:rsidRDefault="00C71A9E" w:rsidP="00C71A9E">
      <w:pPr>
        <w:spacing w:line="240" w:lineRule="auto"/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</w:pP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 xml:space="preserve">W miesiącu poprzedzającym datę upublicznienia ogłoszenia wskaźnik zatrudnienia osób niepełnosprawnych w Urzędzie Gminy w </w:t>
      </w:r>
      <w:r w:rsidR="00CE7752"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>Cycowie</w:t>
      </w:r>
      <w:r w:rsidRPr="00CE7752">
        <w:rPr>
          <w:rFonts w:eastAsia="Times New Roman" w:cstheme="minorHAnsi"/>
          <w:color w:val="333333"/>
          <w:kern w:val="0"/>
          <w:sz w:val="24"/>
          <w:szCs w:val="24"/>
          <w:lang w:val="pl-PL"/>
          <w14:ligatures w14:val="none"/>
        </w:rPr>
        <w:t xml:space="preserve"> w rozumieniu przepisów o rehabilitacji zawodowej i społecznej oraz zatrudnieniu osób niepełnosprawnych wyniósł mniej niż 6%.</w:t>
      </w:r>
    </w:p>
    <w:p w14:paraId="17F09CAA" w14:textId="77777777" w:rsidR="004A2FA8" w:rsidRPr="00C71A9E" w:rsidRDefault="004A2FA8">
      <w:pPr>
        <w:rPr>
          <w:lang w:val="pl-PL"/>
        </w:rPr>
      </w:pPr>
    </w:p>
    <w:sectPr w:rsidR="004A2FA8" w:rsidRPr="00C71A9E" w:rsidSect="00FA1ED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4EB"/>
    <w:multiLevelType w:val="multilevel"/>
    <w:tmpl w:val="B850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4331"/>
    <w:multiLevelType w:val="multilevel"/>
    <w:tmpl w:val="EC62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05C98"/>
    <w:multiLevelType w:val="multilevel"/>
    <w:tmpl w:val="FE00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46A90"/>
    <w:multiLevelType w:val="multilevel"/>
    <w:tmpl w:val="A53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55493"/>
    <w:multiLevelType w:val="multilevel"/>
    <w:tmpl w:val="A932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70599"/>
    <w:multiLevelType w:val="multilevel"/>
    <w:tmpl w:val="E04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631F6"/>
    <w:multiLevelType w:val="multilevel"/>
    <w:tmpl w:val="A91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044DA"/>
    <w:multiLevelType w:val="multilevel"/>
    <w:tmpl w:val="28DCE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9E"/>
    <w:rsid w:val="00386110"/>
    <w:rsid w:val="004A2FA8"/>
    <w:rsid w:val="007C0571"/>
    <w:rsid w:val="00C55282"/>
    <w:rsid w:val="00C71A9E"/>
    <w:rsid w:val="00CE7752"/>
    <w:rsid w:val="00EA496A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3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Mróz</dc:creator>
  <cp:keywords/>
  <dc:description/>
  <cp:lastModifiedBy>Teresa Mróz</cp:lastModifiedBy>
  <cp:revision>4</cp:revision>
  <cp:lastPrinted>2023-10-11T06:47:00Z</cp:lastPrinted>
  <dcterms:created xsi:type="dcterms:W3CDTF">2023-10-05T03:40:00Z</dcterms:created>
  <dcterms:modified xsi:type="dcterms:W3CDTF">2023-10-11T06:47:00Z</dcterms:modified>
</cp:coreProperties>
</file>