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5" w:rsidRDefault="008E1D25" w:rsidP="008E1D25">
      <w:pPr>
        <w:spacing w:after="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54400A">
        <w:rPr>
          <w:rFonts w:ascii="Times New Roman" w:hAnsi="Times New Roman" w:cs="Times New Roman"/>
          <w:b/>
          <w:bCs/>
          <w:sz w:val="24"/>
          <w:szCs w:val="24"/>
        </w:rPr>
        <w:t>XXXIV/307/22</w:t>
      </w:r>
    </w:p>
    <w:p w:rsidR="008E1D25" w:rsidRDefault="008E1D25" w:rsidP="008E1D2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CYCÓW</w:t>
      </w:r>
    </w:p>
    <w:p w:rsidR="00A46ABB" w:rsidRDefault="00A46ABB" w:rsidP="008E1D25">
      <w:pPr>
        <w:spacing w:after="0" w:line="276" w:lineRule="auto"/>
        <w:jc w:val="center"/>
        <w:rPr>
          <w:sz w:val="24"/>
          <w:szCs w:val="24"/>
        </w:rPr>
      </w:pPr>
    </w:p>
    <w:p w:rsidR="008E1D25" w:rsidRPr="00A46ABB" w:rsidRDefault="008E1D25" w:rsidP="008E1D25">
      <w:pPr>
        <w:spacing w:after="0" w:line="360" w:lineRule="auto"/>
        <w:jc w:val="center"/>
        <w:rPr>
          <w:sz w:val="24"/>
          <w:szCs w:val="24"/>
        </w:rPr>
      </w:pPr>
      <w:r w:rsidRPr="00A46ABB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54400A" w:rsidRPr="00A46ABB">
        <w:rPr>
          <w:rFonts w:ascii="Times New Roman" w:hAnsi="Times New Roman" w:cs="Times New Roman"/>
          <w:bCs/>
          <w:sz w:val="24"/>
          <w:szCs w:val="24"/>
        </w:rPr>
        <w:t>24 listopada 2022 r.</w:t>
      </w:r>
    </w:p>
    <w:p w:rsidR="008E1D25" w:rsidRDefault="008E1D25" w:rsidP="008E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A46ABB">
      <w:pPr>
        <w:spacing w:after="0" w:line="36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przyjęcia dokumentu strategicznego pn.</w:t>
      </w:r>
      <w:r w:rsidR="00A46ABB">
        <w:rPr>
          <w:rFonts w:ascii="Times New Roman" w:hAnsi="Times New Roman" w:cs="Times New Roman"/>
          <w:b/>
          <w:bCs/>
          <w:sz w:val="24"/>
          <w:szCs w:val="24"/>
        </w:rPr>
        <w:t xml:space="preserve"> Program Rozwoju Gminy Cyców na </w:t>
      </w:r>
      <w:r>
        <w:rPr>
          <w:rFonts w:ascii="Times New Roman" w:hAnsi="Times New Roman" w:cs="Times New Roman"/>
          <w:b/>
          <w:bCs/>
          <w:sz w:val="24"/>
          <w:szCs w:val="24"/>
        </w:rPr>
        <w:t>lata 2021-2027 z perspektywą do 2035 roku</w:t>
      </w:r>
    </w:p>
    <w:p w:rsidR="008E1D25" w:rsidRDefault="008E1D25" w:rsidP="008E1D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1D25" w:rsidRDefault="008E1D25" w:rsidP="008E1D2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6a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559 z późn.zm) oraz w związku z art.19 ust 3b ustawy z dnia 6 grudnia 2006 r. o zasadach prowadzenia polityki rozwoju (Dz. U. z 2021 r. poz. 1057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w związku z Porozumieniem w sprawie współpracy ponadlokalnej w sprawie przystąpienia, do opracowania i wdrażania Ponadlokalnej Strategii Rozwoju dla obszaru funkcjonalnego obejmującego Gminę Cyców, Gminę Ludwin, Gminę Milejów, Gminę Puchaczów, Gminę Urszulin na lata 2021 – 2027 z perspektywą do 2035 roku z dnia 31.07.2020 r., w odniesieniu do uchwały Nr </w:t>
      </w:r>
      <w:r w:rsidR="0054400A">
        <w:rPr>
          <w:rFonts w:ascii="Times New Roman" w:hAnsi="Times New Roman" w:cs="Times New Roman"/>
          <w:sz w:val="24"/>
          <w:szCs w:val="24"/>
        </w:rPr>
        <w:t>XXXIV/306/22</w:t>
      </w:r>
      <w:r>
        <w:rPr>
          <w:rFonts w:ascii="Times New Roman" w:hAnsi="Times New Roman" w:cs="Times New Roman"/>
          <w:sz w:val="24"/>
          <w:szCs w:val="24"/>
        </w:rPr>
        <w:t xml:space="preserve"> Rady Gminy Cyców z dnia                </w:t>
      </w:r>
      <w:r w:rsidR="0054400A">
        <w:rPr>
          <w:rFonts w:ascii="Times New Roman" w:hAnsi="Times New Roman" w:cs="Times New Roman"/>
          <w:sz w:val="24"/>
          <w:szCs w:val="24"/>
        </w:rPr>
        <w:t>24 listopada 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bCs/>
          <w:sz w:val="24"/>
          <w:szCs w:val="24"/>
        </w:rPr>
        <w:t>przyjęcia dokumentu strategicznego pn. Zielone Zagłębie - Strategia rozwoju ponadlokalnego na lata 2021-2027 z perspektywą do 2035 roku</w:t>
      </w:r>
      <w:r>
        <w:rPr>
          <w:rFonts w:ascii="Times New Roman" w:hAnsi="Times New Roman" w:cs="Times New Roman"/>
          <w:sz w:val="24"/>
          <w:szCs w:val="24"/>
        </w:rPr>
        <w:t>, uchwala się, co następuje:</w:t>
      </w:r>
    </w:p>
    <w:p w:rsidR="008E1D25" w:rsidRPr="00A46ABB" w:rsidRDefault="008E1D25" w:rsidP="008E1D25">
      <w:pPr>
        <w:spacing w:after="0" w:line="360" w:lineRule="auto"/>
        <w:jc w:val="center"/>
        <w:rPr>
          <w:b/>
        </w:rPr>
      </w:pPr>
      <w:r w:rsidRPr="00A46AB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E1D25" w:rsidRDefault="008E1D25" w:rsidP="008E1D2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Przyjmuje się do realizacji </w:t>
      </w:r>
      <w:r>
        <w:rPr>
          <w:rFonts w:ascii="Times New Roman" w:hAnsi="Times New Roman" w:cs="Times New Roman"/>
          <w:bCs/>
          <w:sz w:val="24"/>
          <w:szCs w:val="24"/>
        </w:rPr>
        <w:t>dokument strategiczny pn. Program Rozwoju Gminy Cyców na lata 2021-2027 z perspektywą do 2035 roku</w:t>
      </w:r>
      <w:r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8E1D25" w:rsidRPr="00A46ABB" w:rsidRDefault="008E1D25" w:rsidP="008E1D25">
      <w:pPr>
        <w:spacing w:after="0" w:line="360" w:lineRule="auto"/>
        <w:jc w:val="center"/>
        <w:rPr>
          <w:b/>
        </w:rPr>
      </w:pPr>
      <w:r w:rsidRPr="00A46AB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E1D25" w:rsidRDefault="008E1D25" w:rsidP="00A46ABB">
      <w:pPr>
        <w:spacing w:after="0" w:line="36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E1D25" w:rsidRPr="00A46ABB" w:rsidRDefault="008E1D25" w:rsidP="008E1D25">
      <w:pPr>
        <w:spacing w:after="0" w:line="360" w:lineRule="auto"/>
        <w:jc w:val="center"/>
        <w:rPr>
          <w:b/>
        </w:rPr>
      </w:pPr>
      <w:r w:rsidRPr="00A46AB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E1D25" w:rsidRDefault="008E1D25" w:rsidP="008E1D25">
      <w:pPr>
        <w:spacing w:after="0" w:line="36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AB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E1D25" w:rsidRDefault="008E1D25" w:rsidP="008E1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8E1D2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D25" w:rsidRDefault="008E1D25" w:rsidP="008E1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D25" w:rsidRDefault="008E1D25" w:rsidP="008E1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8E1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8E1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8E1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8E1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8E1D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D25" w:rsidRDefault="008E1D25" w:rsidP="008E1D25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Uzasadnienie do uchwały </w:t>
      </w:r>
    </w:p>
    <w:p w:rsidR="008E1D25" w:rsidRDefault="008E1D25" w:rsidP="008E1D25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sprawie przyjęcia dokumentu strategicznego pn. Program Rozwoju Gminy </w:t>
      </w:r>
      <w:r w:rsidR="0054400A">
        <w:rPr>
          <w:rFonts w:ascii="Times New Roman" w:hAnsi="Times New Roman" w:cs="Times New Roman"/>
          <w:b/>
          <w:bCs/>
          <w:sz w:val="26"/>
          <w:szCs w:val="26"/>
        </w:rPr>
        <w:t>Cyców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na lata 2021-2027 z perspektywą do 2035 roku</w:t>
      </w:r>
    </w:p>
    <w:p w:rsidR="008E1D25" w:rsidRDefault="008E1D25" w:rsidP="008E1D25">
      <w:pPr>
        <w:pStyle w:val="Tekstpodstawowy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E1D25" w:rsidRDefault="008E1D25" w:rsidP="008E1D25">
      <w:pPr>
        <w:pStyle w:val="Tekstpodstawowy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  <w:sz w:val="24"/>
          <w:szCs w:val="24"/>
        </w:rPr>
        <w:tab/>
        <w:t xml:space="preserve">Program Rozwoju Gminy Cyców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na lata 2021-2027 z perspektywą do 2035 roku powstał w ramach dokumentu strategicznego pn. Zielone Zagłębie-Strategia Rozwoju Ponadlokalnego </w:t>
      </w:r>
      <w:r>
        <w:rPr>
          <w:rFonts w:ascii="Times New Roman" w:hAnsi="Times New Roman" w:cs="Times New Roman"/>
          <w:sz w:val="24"/>
          <w:szCs w:val="24"/>
        </w:rPr>
        <w:t xml:space="preserve">na lata 2021-2027 z perspektywą do 2035 roku  i </w:t>
      </w:r>
      <w:r>
        <w:rPr>
          <w:rFonts w:ascii="Times New Roman" w:hAnsi="Times New Roman" w:cs="Times New Roman"/>
          <w:color w:val="222222"/>
          <w:sz w:val="24"/>
          <w:szCs w:val="24"/>
        </w:rPr>
        <w:t>j</w:t>
      </w:r>
      <w:r>
        <w:rPr>
          <w:rFonts w:ascii="Times New Roman" w:hAnsi="Times New Roman"/>
          <w:color w:val="222222"/>
          <w:sz w:val="24"/>
          <w:szCs w:val="24"/>
        </w:rPr>
        <w:t>est jednym z kluczowych dokumentów, który powinna posiadać każda jednostka samorządu terytorialnego. Określa on kierunki rozwoju gminy na kilka kolejnych lat.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1D25" w:rsidRDefault="008E1D25" w:rsidP="008E1D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 art. 18 ust. 2 pkt 6a ustawy o samorządzie gminnym do wyłącznej właściwości rady gminy należy przyjmowanie programów rozwoju (strategii rozwoju), opracowanych w trybie określonym w przepisach o zasadach prowadzenia polityki rozwoju. Jak stanowi art. 19 ust. 3b ustawy z dnia 6 grudnia 2006 r. o zasadach prowadzenia polityki rozwoju,  strategię rozwoju (program rozwoju) opracowaną przez Wójta przyjmuje Rada Gminy w drodze uchwały.</w:t>
      </w:r>
    </w:p>
    <w:p w:rsidR="003405A7" w:rsidRDefault="003405A7"/>
    <w:sectPr w:rsidR="0034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5"/>
    <w:rsid w:val="003405A7"/>
    <w:rsid w:val="0054400A"/>
    <w:rsid w:val="008E1D25"/>
    <w:rsid w:val="00A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25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D2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E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D25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1D2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E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Agnieszka K</cp:lastModifiedBy>
  <cp:revision>4</cp:revision>
  <cp:lastPrinted>2022-11-25T10:27:00Z</cp:lastPrinted>
  <dcterms:created xsi:type="dcterms:W3CDTF">2022-11-10T07:56:00Z</dcterms:created>
  <dcterms:modified xsi:type="dcterms:W3CDTF">2022-11-28T08:27:00Z</dcterms:modified>
</cp:coreProperties>
</file>