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5" w:rsidRDefault="00BA1825" w:rsidP="00BA1825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bookmarkStart w:id="0" w:name="_GoBack"/>
      <w:bookmarkEnd w:id="0"/>
      <w:r>
        <w:rPr>
          <w:rFonts w:eastAsia="Times New Roman"/>
          <w:szCs w:val="20"/>
          <w:lang w:eastAsia="ar-SA"/>
        </w:rPr>
        <w:t>RR.MK.6840.5.201</w:t>
      </w:r>
      <w:r w:rsidR="00FA2433">
        <w:rPr>
          <w:rFonts w:eastAsia="Times New Roman"/>
          <w:szCs w:val="20"/>
          <w:lang w:eastAsia="ar-SA"/>
        </w:rPr>
        <w:t>6</w:t>
      </w:r>
      <w:r>
        <w:rPr>
          <w:rFonts w:eastAsia="Times New Roman"/>
          <w:szCs w:val="20"/>
          <w:lang w:eastAsia="ar-SA"/>
        </w:rPr>
        <w:t xml:space="preserve">                                                                                                                      Szczytno dnia, </w:t>
      </w:r>
      <w:r w:rsidR="00FA2433">
        <w:rPr>
          <w:rFonts w:eastAsia="Times New Roman"/>
          <w:szCs w:val="20"/>
          <w:lang w:eastAsia="ar-SA"/>
        </w:rPr>
        <w:t>20</w:t>
      </w:r>
      <w:r>
        <w:rPr>
          <w:rFonts w:eastAsia="Times New Roman"/>
          <w:szCs w:val="20"/>
          <w:lang w:eastAsia="ar-SA"/>
        </w:rPr>
        <w:t>.</w:t>
      </w:r>
      <w:r w:rsidR="00FA2433">
        <w:rPr>
          <w:rFonts w:eastAsia="Times New Roman"/>
          <w:szCs w:val="20"/>
          <w:lang w:eastAsia="ar-SA"/>
        </w:rPr>
        <w:t>06</w:t>
      </w:r>
      <w:r>
        <w:rPr>
          <w:rFonts w:eastAsia="Times New Roman"/>
          <w:szCs w:val="20"/>
          <w:lang w:eastAsia="ar-SA"/>
        </w:rPr>
        <w:t>.201</w:t>
      </w:r>
      <w:r w:rsidR="00FA2433">
        <w:rPr>
          <w:rFonts w:eastAsia="Times New Roman"/>
          <w:szCs w:val="20"/>
          <w:lang w:eastAsia="ar-SA"/>
        </w:rPr>
        <w:t>6</w:t>
      </w:r>
      <w:r>
        <w:rPr>
          <w:rFonts w:eastAsia="Times New Roman"/>
          <w:szCs w:val="20"/>
          <w:lang w:eastAsia="ar-SA"/>
        </w:rPr>
        <w:t xml:space="preserve"> r.</w:t>
      </w:r>
    </w:p>
    <w:p w:rsidR="00BA1825" w:rsidRDefault="00BA1825" w:rsidP="00BA1825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BA1825" w:rsidRDefault="00BA1825" w:rsidP="00BA1825">
      <w:pPr>
        <w:pStyle w:val="Nagwek2"/>
        <w:tabs>
          <w:tab w:val="left" w:pos="0"/>
        </w:tabs>
        <w:rPr>
          <w:rFonts w:eastAsia="Times New Roman"/>
          <w:b/>
          <w:sz w:val="32"/>
          <w:szCs w:val="20"/>
          <w:lang w:eastAsia="ar-SA"/>
        </w:rPr>
      </w:pPr>
      <w:r>
        <w:rPr>
          <w:rFonts w:eastAsia="Times New Roman"/>
          <w:b/>
          <w:sz w:val="32"/>
          <w:szCs w:val="20"/>
          <w:lang w:eastAsia="ar-SA"/>
        </w:rPr>
        <w:t>Wykaz nieruchomości przeznaczonych do sprzedaży w trybie przetargu ustnego nieograniczonego</w:t>
      </w:r>
    </w:p>
    <w:p w:rsidR="00BA1825" w:rsidRDefault="00BA1825" w:rsidP="00BA1825">
      <w:pPr>
        <w:pStyle w:val="Tekstpodstawowy21"/>
        <w:tabs>
          <w:tab w:val="left" w:pos="0"/>
        </w:tabs>
      </w:pPr>
      <w:r>
        <w:t>Na podstawie art. 35 ust 1 ustawy z dnia 21 sierpnia 1997 r. o gospodarce nieruchomościami (tekst jednolity: Dz. U. z 2015 r., poz. 782 ze zm.), Wójt Gminy Szczytno zamieszcza następujący wykaz nieruchomości przeznaczonych do sprzedaży.</w:t>
      </w:r>
    </w:p>
    <w:tbl>
      <w:tblPr>
        <w:tblW w:w="143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1005"/>
        <w:gridCol w:w="1215"/>
        <w:gridCol w:w="1530"/>
        <w:gridCol w:w="2006"/>
        <w:gridCol w:w="2344"/>
        <w:gridCol w:w="2526"/>
        <w:gridCol w:w="1619"/>
        <w:gridCol w:w="1449"/>
      </w:tblGrid>
      <w:tr w:rsidR="00BA1825" w:rsidTr="002829D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Pow. w</w:t>
            </w: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ha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Obręb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wywoławcza</w:t>
            </w: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</w:t>
            </w: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zbycia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Wadium</w:t>
            </w: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</w:t>
            </w:r>
          </w:p>
        </w:tc>
      </w:tr>
      <w:tr w:rsidR="00BA1825" w:rsidTr="002829DB">
        <w:trPr>
          <w:trHeight w:val="94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417/6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0,0990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OL1S/ 00049606/9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Lipowiec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18.000,00 + podatek VAT 23%</w:t>
            </w:r>
          </w:p>
          <w:p w:rsidR="00BA1825" w:rsidRDefault="00BA1825" w:rsidP="00BA1825">
            <w:pPr>
              <w:pStyle w:val="Zawartotabeli"/>
              <w:jc w:val="center"/>
            </w:pP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brak planu zagospodarowania przestrzennego</w:t>
            </w:r>
          </w:p>
          <w:p w:rsidR="00BA1825" w:rsidRDefault="00BA1825">
            <w:pPr>
              <w:pStyle w:val="Zawartotabeli"/>
              <w:jc w:val="center"/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9DB" w:rsidRDefault="002829DB">
            <w:pPr>
              <w:pStyle w:val="Zawartotabeli"/>
              <w:jc w:val="center"/>
            </w:pPr>
          </w:p>
          <w:p w:rsidR="00BA1825" w:rsidRDefault="00BA1825">
            <w:pPr>
              <w:pStyle w:val="Zawartotabeli"/>
              <w:jc w:val="center"/>
            </w:pPr>
            <w:r>
              <w:t>przetarg ustny nieograniczony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DB" w:rsidRDefault="002829DB">
            <w:pPr>
              <w:pStyle w:val="Zawartotabeli"/>
              <w:jc w:val="center"/>
            </w:pPr>
          </w:p>
          <w:p w:rsidR="00BA1825" w:rsidRDefault="00BA1825">
            <w:pPr>
              <w:pStyle w:val="Zawartotabeli"/>
              <w:jc w:val="center"/>
            </w:pPr>
            <w:r>
              <w:t>1800,00</w:t>
            </w:r>
          </w:p>
        </w:tc>
      </w:tr>
      <w:tr w:rsidR="00BA1825" w:rsidTr="00BA1825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417/7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0,0987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OL1S/ 00049606/9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Lipowiec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18.000,00 + podatek VAT 23%</w:t>
            </w:r>
          </w:p>
          <w:p w:rsidR="00BA1825" w:rsidRDefault="00BA1825" w:rsidP="00BA1825">
            <w:pPr>
              <w:widowControl/>
              <w:suppressAutoHyphens w:val="0"/>
              <w:jc w:val="center"/>
            </w:pP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brak planu zagospodarowania przestrzennego</w:t>
            </w:r>
          </w:p>
          <w:p w:rsidR="00BA1825" w:rsidRDefault="00BA1825" w:rsidP="00BA1825">
            <w:pPr>
              <w:widowControl/>
              <w:suppressAutoHyphens w:val="0"/>
              <w:jc w:val="center"/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825" w:rsidRDefault="00BA1825" w:rsidP="00BA1825">
            <w:pPr>
              <w:widowControl/>
              <w:suppressAutoHyphens w:val="0"/>
              <w:jc w:val="center"/>
            </w:pPr>
            <w:r>
              <w:t>przetarg ustny nieograniczony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25" w:rsidRDefault="002829DB" w:rsidP="00BA1825">
            <w:pPr>
              <w:widowControl/>
              <w:suppressAutoHyphens w:val="0"/>
              <w:jc w:val="center"/>
            </w:pPr>
            <w:r>
              <w:t>1800,00</w:t>
            </w:r>
          </w:p>
        </w:tc>
      </w:tr>
    </w:tbl>
    <w:p w:rsidR="00BA1825" w:rsidRDefault="00BA1825" w:rsidP="00BA1825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Przedmiotowe nieruchomości położone są w miejscowości </w:t>
      </w:r>
      <w:r w:rsidR="002829DB">
        <w:rPr>
          <w:rFonts w:eastAsia="Times New Roman"/>
          <w:lang w:eastAsia="ar-SA"/>
        </w:rPr>
        <w:t>Lipowiec</w:t>
      </w:r>
      <w:r>
        <w:rPr>
          <w:rFonts w:eastAsia="Times New Roman"/>
          <w:lang w:eastAsia="ar-SA"/>
        </w:rPr>
        <w:t xml:space="preserve">, obręb geodezyjny </w:t>
      </w:r>
      <w:r w:rsidR="002829DB">
        <w:rPr>
          <w:rFonts w:eastAsia="Times New Roman"/>
          <w:lang w:eastAsia="ar-SA"/>
        </w:rPr>
        <w:t>Lipowiec. Najbliższe otoczenie działek stanowi</w:t>
      </w:r>
      <w:r>
        <w:rPr>
          <w:rFonts w:eastAsia="Times New Roman"/>
          <w:lang w:eastAsia="ar-SA"/>
        </w:rPr>
        <w:t xml:space="preserve"> </w:t>
      </w:r>
      <w:r w:rsidR="002829DB">
        <w:rPr>
          <w:rFonts w:eastAsia="Times New Roman"/>
          <w:lang w:eastAsia="ar-SA"/>
        </w:rPr>
        <w:t>istniejąca zabudowa mieszkalna oraz tereny niezabudowane</w:t>
      </w:r>
      <w:r>
        <w:rPr>
          <w:rFonts w:eastAsia="Times New Roman"/>
          <w:lang w:eastAsia="ar-SA"/>
        </w:rPr>
        <w:t xml:space="preserve">. Stan zagospodarowania – działki </w:t>
      </w:r>
      <w:r w:rsidR="002829DB">
        <w:rPr>
          <w:rFonts w:eastAsia="Times New Roman"/>
          <w:lang w:eastAsia="ar-SA"/>
        </w:rPr>
        <w:t>nie</w:t>
      </w:r>
      <w:r>
        <w:rPr>
          <w:rFonts w:eastAsia="Times New Roman"/>
          <w:lang w:eastAsia="ar-SA"/>
        </w:rPr>
        <w:t>zabudowane</w:t>
      </w:r>
      <w:r w:rsidR="002829D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  <w:r w:rsidR="002829DB">
        <w:rPr>
          <w:rFonts w:eastAsia="Times New Roman"/>
          <w:lang w:eastAsia="ar-SA"/>
        </w:rPr>
        <w:t>częściowo zadrzewione i zakrzaczone</w:t>
      </w:r>
      <w:r>
        <w:rPr>
          <w:rFonts w:eastAsia="Times New Roman"/>
          <w:lang w:eastAsia="ar-SA"/>
        </w:rPr>
        <w:t xml:space="preserve">. </w:t>
      </w:r>
      <w:r w:rsidR="002829DB">
        <w:rPr>
          <w:rFonts w:eastAsia="Times New Roman"/>
          <w:lang w:eastAsia="ar-SA"/>
        </w:rPr>
        <w:t>Teren uzbrojony w podstawową infrastrukturę techniczną</w:t>
      </w:r>
      <w:r>
        <w:rPr>
          <w:rFonts w:eastAsia="Times New Roman"/>
          <w:lang w:eastAsia="ar-SA"/>
        </w:rPr>
        <w:t>.</w:t>
      </w:r>
      <w:r w:rsidR="00B23975">
        <w:rPr>
          <w:rFonts w:eastAsia="Times New Roman"/>
          <w:lang w:eastAsia="ar-SA"/>
        </w:rPr>
        <w:t xml:space="preserve"> Dojazd do działek drogą gruntową.</w:t>
      </w:r>
      <w:r>
        <w:rPr>
          <w:rFonts w:eastAsia="Times New Roman"/>
          <w:lang w:eastAsia="ar-SA"/>
        </w:rPr>
        <w:t xml:space="preserve"> Księg</w:t>
      </w:r>
      <w:r w:rsidR="00B23975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wieczyst</w:t>
      </w:r>
      <w:r w:rsidR="00B23975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nie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zawiera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wpisów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w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działach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trzecim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i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czwartym.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Więcej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informacji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odnośnie przetargu można uzyskać pod nr telefonu   089 623-25-91.</w:t>
      </w:r>
    </w:p>
    <w:p w:rsidR="00BA1825" w:rsidRDefault="00BA1825" w:rsidP="00BA1825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Termin zagospodarowania nieruchomości: 1 rok od dnia nabycia. </w:t>
      </w:r>
    </w:p>
    <w:p w:rsidR="00BA1825" w:rsidRDefault="00BA1825" w:rsidP="00BA1825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Wykaz niniejszy został sporządzony na okres 21 dni od dnia </w:t>
      </w:r>
      <w:r w:rsidR="00FA2433">
        <w:rPr>
          <w:rFonts w:eastAsia="Times New Roman"/>
          <w:sz w:val="22"/>
          <w:szCs w:val="22"/>
          <w:lang w:eastAsia="ar-SA"/>
        </w:rPr>
        <w:t>23</w:t>
      </w:r>
      <w:r>
        <w:rPr>
          <w:rFonts w:eastAsia="Times New Roman"/>
          <w:sz w:val="22"/>
          <w:szCs w:val="22"/>
          <w:lang w:eastAsia="ar-SA"/>
        </w:rPr>
        <w:t>-</w:t>
      </w:r>
      <w:r w:rsidR="00FA2433">
        <w:rPr>
          <w:rFonts w:eastAsia="Times New Roman"/>
          <w:sz w:val="22"/>
          <w:szCs w:val="22"/>
          <w:lang w:eastAsia="ar-SA"/>
        </w:rPr>
        <w:t>06</w:t>
      </w:r>
      <w:r>
        <w:rPr>
          <w:rFonts w:eastAsia="Times New Roman"/>
          <w:sz w:val="22"/>
          <w:szCs w:val="22"/>
          <w:lang w:eastAsia="ar-SA"/>
        </w:rPr>
        <w:t>-201</w:t>
      </w:r>
      <w:r w:rsidR="00FA2433">
        <w:rPr>
          <w:rFonts w:eastAsia="Times New Roman"/>
          <w:sz w:val="22"/>
          <w:szCs w:val="22"/>
          <w:lang w:eastAsia="ar-SA"/>
        </w:rPr>
        <w:t>6</w:t>
      </w:r>
      <w:r>
        <w:rPr>
          <w:rFonts w:eastAsia="Times New Roman"/>
          <w:sz w:val="22"/>
          <w:szCs w:val="22"/>
          <w:lang w:eastAsia="ar-SA"/>
        </w:rPr>
        <w:t xml:space="preserve"> r. do dnia  </w:t>
      </w:r>
      <w:r w:rsidR="00B23975">
        <w:rPr>
          <w:rFonts w:eastAsia="Times New Roman"/>
          <w:sz w:val="22"/>
          <w:szCs w:val="22"/>
          <w:lang w:eastAsia="ar-SA"/>
        </w:rPr>
        <w:t>1</w:t>
      </w:r>
      <w:r w:rsidR="00FA2433">
        <w:rPr>
          <w:rFonts w:eastAsia="Times New Roman"/>
          <w:sz w:val="22"/>
          <w:szCs w:val="22"/>
          <w:lang w:eastAsia="ar-SA"/>
        </w:rPr>
        <w:t>4</w:t>
      </w:r>
      <w:r>
        <w:rPr>
          <w:rFonts w:eastAsia="Times New Roman"/>
          <w:sz w:val="22"/>
          <w:szCs w:val="22"/>
          <w:lang w:eastAsia="ar-SA"/>
        </w:rPr>
        <w:t>-</w:t>
      </w:r>
      <w:r w:rsidR="00FA2433">
        <w:rPr>
          <w:rFonts w:eastAsia="Times New Roman"/>
          <w:sz w:val="22"/>
          <w:szCs w:val="22"/>
          <w:lang w:eastAsia="ar-SA"/>
        </w:rPr>
        <w:t>07</w:t>
      </w:r>
      <w:r>
        <w:rPr>
          <w:rFonts w:eastAsia="Times New Roman"/>
          <w:sz w:val="22"/>
          <w:szCs w:val="22"/>
          <w:lang w:eastAsia="ar-SA"/>
        </w:rPr>
        <w:t>-201</w:t>
      </w:r>
      <w:r w:rsidR="00FA2433">
        <w:rPr>
          <w:rFonts w:eastAsia="Times New Roman"/>
          <w:sz w:val="22"/>
          <w:szCs w:val="22"/>
          <w:lang w:eastAsia="ar-SA"/>
        </w:rPr>
        <w:t>6</w:t>
      </w:r>
      <w:r>
        <w:rPr>
          <w:rFonts w:eastAsia="Times New Roman"/>
          <w:sz w:val="22"/>
          <w:szCs w:val="22"/>
          <w:lang w:eastAsia="ar-SA"/>
        </w:rPr>
        <w:t xml:space="preserve"> r.</w:t>
      </w:r>
    </w:p>
    <w:p w:rsidR="00BA1825" w:rsidRDefault="00BA1825" w:rsidP="00BA1825">
      <w:pPr>
        <w:pStyle w:val="Tekstpodstawowy21"/>
        <w:tabs>
          <w:tab w:val="left" w:pos="0"/>
        </w:tabs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>Po upływie określonego terminu zostanie ogłoszony przetarg ustny nieograniczony na sprzedaż przedmiotow</w:t>
      </w:r>
      <w:r w:rsidR="00B23975">
        <w:rPr>
          <w:rFonts w:eastAsia="Times New Roman"/>
          <w:b/>
          <w:i/>
          <w:iCs/>
          <w:sz w:val="22"/>
          <w:szCs w:val="22"/>
          <w:lang w:eastAsia="ar-SA"/>
        </w:rPr>
        <w:t>ych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 nieruchomości. Osoby, którym z mocy ustawy o gospodarce nieruchomościami / Dz. U. Nr 261 poz. 2603 z 2004r. ze zm. / lub z mocy odrębnych przepisów przysługuje roszczenie o nabycie nieruchomości zamieszczonej w wykazie oraz poprzedni właściciele nieruchomości pozbawieni prawa własności tej nieruchomości przed dniem 7.12.1990r. lub ich spadkobiercy mogą składać wnioski o nabycie nieruchomości w terminie do dnia </w:t>
      </w:r>
      <w:r w:rsidR="00FA2433">
        <w:rPr>
          <w:rFonts w:eastAsia="Times New Roman"/>
          <w:b/>
          <w:i/>
          <w:iCs/>
          <w:sz w:val="22"/>
          <w:szCs w:val="22"/>
          <w:lang w:eastAsia="ar-SA"/>
        </w:rPr>
        <w:t>04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>-</w:t>
      </w:r>
      <w:r w:rsidR="00FA2433">
        <w:rPr>
          <w:rFonts w:eastAsia="Times New Roman"/>
          <w:b/>
          <w:i/>
          <w:iCs/>
          <w:sz w:val="22"/>
          <w:szCs w:val="22"/>
          <w:lang w:eastAsia="ar-SA"/>
        </w:rPr>
        <w:t>08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>-201</w:t>
      </w:r>
      <w:r w:rsidR="00FA2433">
        <w:rPr>
          <w:rFonts w:eastAsia="Times New Roman"/>
          <w:b/>
          <w:i/>
          <w:iCs/>
          <w:sz w:val="22"/>
          <w:szCs w:val="22"/>
          <w:lang w:eastAsia="ar-SA"/>
        </w:rPr>
        <w:t>6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 r. </w:t>
      </w:r>
    </w:p>
    <w:p w:rsidR="00BA1825" w:rsidRDefault="00BA1825" w:rsidP="00BA1825">
      <w:pPr>
        <w:tabs>
          <w:tab w:val="left" w:pos="0"/>
        </w:tabs>
        <w:jc w:val="both"/>
      </w:pPr>
    </w:p>
    <w:p w:rsidR="005723B7" w:rsidRDefault="005723B7" w:rsidP="00BA1825">
      <w:pPr>
        <w:tabs>
          <w:tab w:val="left" w:pos="0"/>
        </w:tabs>
        <w:jc w:val="both"/>
      </w:pPr>
    </w:p>
    <w:p w:rsidR="005723B7" w:rsidRDefault="005723B7" w:rsidP="005723B7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5723B7" w:rsidRPr="005723B7" w:rsidRDefault="005723B7" w:rsidP="005723B7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 xml:space="preserve">Zatwierdził: Sławomir Wojciechowski – Wójt Gminy Szczytno </w:t>
      </w:r>
    </w:p>
    <w:sectPr w:rsidR="005723B7" w:rsidRPr="005723B7" w:rsidSect="00BA1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BD"/>
    <w:rsid w:val="002829DB"/>
    <w:rsid w:val="002F6AC8"/>
    <w:rsid w:val="005723B7"/>
    <w:rsid w:val="007430CA"/>
    <w:rsid w:val="00B23975"/>
    <w:rsid w:val="00BA1825"/>
    <w:rsid w:val="00DA50BD"/>
    <w:rsid w:val="00E72B66"/>
    <w:rsid w:val="00EB3049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82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82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82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A182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BA1825"/>
    <w:pPr>
      <w:jc w:val="both"/>
    </w:pPr>
  </w:style>
  <w:style w:type="paragraph" w:customStyle="1" w:styleId="Zawartotabeli">
    <w:name w:val="Zawartość tabeli"/>
    <w:basedOn w:val="Normalny"/>
    <w:rsid w:val="00BA182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49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82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82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82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A182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BA1825"/>
    <w:pPr>
      <w:jc w:val="both"/>
    </w:pPr>
  </w:style>
  <w:style w:type="paragraph" w:customStyle="1" w:styleId="Zawartotabeli">
    <w:name w:val="Zawartość tabeli"/>
    <w:basedOn w:val="Normalny"/>
    <w:rsid w:val="00BA182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49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0856-0D4F-42C6-9190-E2BF66B0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Admin</cp:lastModifiedBy>
  <cp:revision>2</cp:revision>
  <cp:lastPrinted>2015-11-17T09:30:00Z</cp:lastPrinted>
  <dcterms:created xsi:type="dcterms:W3CDTF">2016-06-30T13:21:00Z</dcterms:created>
  <dcterms:modified xsi:type="dcterms:W3CDTF">2016-06-30T13:21:00Z</dcterms:modified>
</cp:coreProperties>
</file>